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52D" w:rsidRDefault="0032052D" w:rsidP="0032052D">
      <w:pPr>
        <w:spacing w:line="480" w:lineRule="exact"/>
        <w:jc w:val="center"/>
        <w:rPr>
          <w:rFonts w:ascii="方正小标宋简体" w:eastAsia="方正小标宋简体" w:hAnsi="黑体" w:cs="黑体" w:hint="eastAsia"/>
          <w:bCs/>
          <w:sz w:val="36"/>
          <w:szCs w:val="36"/>
        </w:rPr>
      </w:pPr>
      <w:bookmarkStart w:id="0" w:name="_Toc467575204"/>
      <w:r>
        <w:rPr>
          <w:rFonts w:ascii="方正小标宋简体" w:eastAsia="方正小标宋简体" w:hAnsi="黑体" w:cs="黑体" w:hint="eastAsia"/>
          <w:bCs/>
          <w:sz w:val="36"/>
          <w:szCs w:val="36"/>
        </w:rPr>
        <w:t>闽南师范大学普通本科学生学分制学籍</w:t>
      </w:r>
    </w:p>
    <w:p w:rsidR="0032052D" w:rsidRDefault="0032052D" w:rsidP="0032052D">
      <w:pPr>
        <w:spacing w:line="480" w:lineRule="exact"/>
        <w:jc w:val="center"/>
        <w:rPr>
          <w:rFonts w:ascii="方正小标宋简体" w:eastAsia="方正小标宋简体" w:hAnsi="黑体" w:cs="黑体" w:hint="eastAsia"/>
          <w:bCs/>
          <w:sz w:val="36"/>
          <w:szCs w:val="36"/>
        </w:rPr>
      </w:pPr>
      <w:r>
        <w:rPr>
          <w:rFonts w:ascii="方正小标宋简体" w:eastAsia="方正小标宋简体" w:hAnsi="黑体" w:cs="黑体" w:hint="eastAsia"/>
          <w:bCs/>
          <w:sz w:val="36"/>
          <w:szCs w:val="36"/>
        </w:rPr>
        <w:t>管理规定(修订)</w:t>
      </w:r>
    </w:p>
    <w:p w:rsidR="0032052D" w:rsidRDefault="0032052D" w:rsidP="0032052D">
      <w:pPr>
        <w:spacing w:line="520" w:lineRule="exact"/>
        <w:ind w:firstLineChars="200" w:firstLine="600"/>
        <w:jc w:val="center"/>
        <w:rPr>
          <w:rFonts w:ascii="仿宋_GB2312" w:eastAsia="仿宋_GB2312" w:hAnsi="宋体" w:cs="宋体" w:hint="eastAsia"/>
          <w:sz w:val="30"/>
          <w:szCs w:val="30"/>
        </w:rPr>
      </w:pPr>
      <w:r>
        <w:rPr>
          <w:rFonts w:ascii="仿宋_GB2312" w:eastAsia="仿宋_GB2312" w:hAnsi="宋体" w:cs="宋体" w:hint="eastAsia"/>
          <w:sz w:val="30"/>
          <w:szCs w:val="30"/>
        </w:rPr>
        <w:t>闽南师大〔2019〕203号</w:t>
      </w:r>
    </w:p>
    <w:p w:rsidR="0032052D" w:rsidRDefault="0032052D" w:rsidP="0032052D">
      <w:pPr>
        <w:spacing w:line="520" w:lineRule="exact"/>
        <w:ind w:firstLineChars="200" w:firstLine="600"/>
        <w:jc w:val="center"/>
        <w:rPr>
          <w:rFonts w:ascii="仿宋_GB2312" w:eastAsia="仿宋_GB2312" w:hAnsi="宋体" w:cs="宋体" w:hint="eastAsia"/>
          <w:sz w:val="30"/>
          <w:szCs w:val="30"/>
        </w:rPr>
      </w:pPr>
    </w:p>
    <w:p w:rsidR="0032052D" w:rsidRPr="0053686F" w:rsidRDefault="0032052D" w:rsidP="0032052D">
      <w:pPr>
        <w:spacing w:line="520" w:lineRule="exact"/>
        <w:jc w:val="center"/>
        <w:rPr>
          <w:rFonts w:ascii="宋体" w:hAnsi="宋体" w:cs="黑体" w:hint="eastAsia"/>
          <w:b/>
          <w:bCs/>
          <w:sz w:val="24"/>
        </w:rPr>
      </w:pPr>
      <w:r w:rsidRPr="0053686F">
        <w:rPr>
          <w:rFonts w:ascii="宋体" w:hAnsi="宋体" w:cs="黑体" w:hint="eastAsia"/>
          <w:b/>
          <w:bCs/>
          <w:sz w:val="24"/>
        </w:rPr>
        <w:t>第一章  总  则</w:t>
      </w:r>
    </w:p>
    <w:p w:rsidR="0032052D" w:rsidRDefault="0032052D" w:rsidP="0032052D">
      <w:pPr>
        <w:spacing w:line="520" w:lineRule="exact"/>
        <w:ind w:firstLineChars="200" w:firstLine="482"/>
        <w:rPr>
          <w:rFonts w:ascii="宋体" w:hAnsi="宋体" w:cs="宋体" w:hint="eastAsia"/>
          <w:sz w:val="24"/>
        </w:rPr>
      </w:pPr>
      <w:r>
        <w:rPr>
          <w:rFonts w:ascii="宋体" w:hAnsi="宋体" w:cs="宋体" w:hint="eastAsia"/>
          <w:b/>
          <w:sz w:val="24"/>
        </w:rPr>
        <w:t>第一条</w:t>
      </w:r>
      <w:r>
        <w:rPr>
          <w:rFonts w:ascii="宋体" w:hAnsi="宋体" w:cs="宋体" w:hint="eastAsia"/>
          <w:sz w:val="24"/>
        </w:rPr>
        <w:t xml:space="preserve">  为适应高等教育事业的发展，保障学分制教学管理制度的有效实施，规范学生的学习行为，依据《中华人民共和国教育法》、《中华人民共和国高等教育法》、《普通高等学校学生管理规定》（教育部41号令）和其他有关法律法规，结合我校实际，制定本规定。</w:t>
      </w:r>
    </w:p>
    <w:p w:rsidR="0032052D" w:rsidRDefault="0032052D" w:rsidP="0032052D">
      <w:pPr>
        <w:spacing w:line="520" w:lineRule="exact"/>
        <w:ind w:firstLineChars="200" w:firstLine="482"/>
        <w:rPr>
          <w:rFonts w:ascii="宋体" w:hAnsi="宋体" w:cs="宋体" w:hint="eastAsia"/>
          <w:sz w:val="24"/>
        </w:rPr>
      </w:pPr>
      <w:r>
        <w:rPr>
          <w:rFonts w:ascii="宋体" w:hAnsi="宋体" w:cs="宋体" w:hint="eastAsia"/>
          <w:b/>
          <w:sz w:val="24"/>
        </w:rPr>
        <w:t>第二条</w:t>
      </w:r>
      <w:r>
        <w:rPr>
          <w:rFonts w:ascii="宋体" w:hAnsi="宋体" w:cs="宋体" w:hint="eastAsia"/>
          <w:sz w:val="24"/>
        </w:rPr>
        <w:t xml:space="preserve">  学校坚持育人为本，依法治校，规范管理，严格监督，不断提高教育质量和管理水平，全力培养社会主义合格建设者和可靠接班人，全面落实立德树人根本任务。</w:t>
      </w:r>
    </w:p>
    <w:p w:rsidR="0032052D" w:rsidRDefault="0032052D" w:rsidP="0032052D">
      <w:pPr>
        <w:spacing w:line="520" w:lineRule="exact"/>
        <w:ind w:firstLineChars="200" w:firstLine="482"/>
        <w:rPr>
          <w:rFonts w:ascii="宋体" w:hAnsi="宋体" w:cs="宋体" w:hint="eastAsia"/>
          <w:spacing w:val="-4"/>
          <w:sz w:val="24"/>
        </w:rPr>
      </w:pPr>
      <w:r>
        <w:rPr>
          <w:rFonts w:ascii="宋体" w:hAnsi="宋体" w:cs="宋体" w:hint="eastAsia"/>
          <w:b/>
          <w:sz w:val="24"/>
        </w:rPr>
        <w:t>第三条</w:t>
      </w:r>
      <w:r>
        <w:rPr>
          <w:rFonts w:ascii="宋体" w:hAnsi="宋体" w:cs="宋体" w:hint="eastAsia"/>
          <w:sz w:val="24"/>
        </w:rPr>
        <w:t xml:space="preserve">  </w:t>
      </w:r>
      <w:r>
        <w:rPr>
          <w:rFonts w:ascii="宋体" w:hAnsi="宋体" w:cs="宋体" w:hint="eastAsia"/>
          <w:spacing w:val="-4"/>
          <w:sz w:val="24"/>
        </w:rPr>
        <w:t>本规定适用对象为闽南师范大学全日制普通本科学生。</w:t>
      </w:r>
    </w:p>
    <w:p w:rsidR="0032052D" w:rsidRDefault="0032052D" w:rsidP="0032052D">
      <w:pPr>
        <w:spacing w:line="520" w:lineRule="exact"/>
        <w:jc w:val="center"/>
        <w:rPr>
          <w:rFonts w:ascii="宋体" w:hAnsi="宋体" w:cs="黑体" w:hint="eastAsia"/>
          <w:b/>
          <w:sz w:val="24"/>
        </w:rPr>
      </w:pPr>
      <w:r>
        <w:rPr>
          <w:rFonts w:ascii="宋体" w:hAnsi="宋体" w:cs="黑体" w:hint="eastAsia"/>
          <w:b/>
          <w:sz w:val="24"/>
        </w:rPr>
        <w:t>第二章  入学与注册</w:t>
      </w:r>
    </w:p>
    <w:p w:rsidR="0032052D" w:rsidRDefault="0032052D" w:rsidP="0032052D">
      <w:pPr>
        <w:spacing w:line="520" w:lineRule="exact"/>
        <w:ind w:firstLineChars="200" w:firstLine="482"/>
        <w:rPr>
          <w:rFonts w:ascii="宋体" w:hAnsi="宋体" w:cs="宋体" w:hint="eastAsia"/>
          <w:sz w:val="24"/>
        </w:rPr>
      </w:pPr>
      <w:r>
        <w:rPr>
          <w:rFonts w:ascii="宋体" w:hAnsi="宋体" w:cs="宋体" w:hint="eastAsia"/>
          <w:b/>
          <w:sz w:val="24"/>
        </w:rPr>
        <w:t xml:space="preserve">第四条  </w:t>
      </w:r>
      <w:r>
        <w:rPr>
          <w:rFonts w:ascii="宋体" w:hAnsi="宋体" w:cs="宋体" w:hint="eastAsia"/>
          <w:sz w:val="24"/>
        </w:rPr>
        <w:t>按国家招生规定录取的新生，入学时须持我校签发的录取通知书及有效身份证件，按规定日期到校办理入学手续。因故不能按期入学者，应书面说明正当理由，向学校提出书面请假，假期一般不得超过两周。未请假或者请假逾期的（除因不可抗力等正当事由以外），视为放弃入学资格。</w:t>
      </w:r>
    </w:p>
    <w:p w:rsidR="0032052D" w:rsidRDefault="0032052D" w:rsidP="0032052D">
      <w:pPr>
        <w:spacing w:line="520" w:lineRule="exact"/>
        <w:ind w:firstLineChars="200" w:firstLine="482"/>
        <w:rPr>
          <w:rFonts w:ascii="宋体" w:hAnsi="宋体" w:cs="宋体" w:hint="eastAsia"/>
          <w:sz w:val="24"/>
        </w:rPr>
      </w:pPr>
      <w:r>
        <w:rPr>
          <w:rFonts w:ascii="宋体" w:hAnsi="宋体" w:cs="宋体" w:hint="eastAsia"/>
          <w:b/>
          <w:sz w:val="24"/>
        </w:rPr>
        <w:t>第五条</w:t>
      </w:r>
      <w:r>
        <w:rPr>
          <w:rFonts w:ascii="宋体" w:hAnsi="宋体" w:cs="宋体" w:hint="eastAsia"/>
          <w:sz w:val="24"/>
        </w:rPr>
        <w:t xml:space="preserve">  新生报到时，学校招生部门组织各学院对新生入学资格进行初步审查，审查合格办理入学手续，予以注册学籍；审查发现新生的录取通知、考生信息等证明材料，与本人实际情况不符，或有其他违反国家招生考试规定情形的，取消入学资格。</w:t>
      </w:r>
    </w:p>
    <w:p w:rsidR="0032052D" w:rsidRDefault="0032052D" w:rsidP="0032052D">
      <w:pPr>
        <w:spacing w:line="520" w:lineRule="exact"/>
        <w:ind w:firstLineChars="200" w:firstLine="482"/>
        <w:rPr>
          <w:rFonts w:ascii="宋体" w:hAnsi="宋体" w:cs="宋体" w:hint="eastAsia"/>
          <w:sz w:val="24"/>
        </w:rPr>
      </w:pPr>
      <w:r>
        <w:rPr>
          <w:rFonts w:ascii="宋体" w:hAnsi="宋体" w:cs="宋体" w:hint="eastAsia"/>
          <w:b/>
          <w:sz w:val="24"/>
        </w:rPr>
        <w:t xml:space="preserve">第六条  </w:t>
      </w:r>
      <w:r>
        <w:rPr>
          <w:rFonts w:ascii="宋体" w:hAnsi="宋体" w:cs="宋体" w:hint="eastAsia"/>
          <w:sz w:val="24"/>
        </w:rPr>
        <w:t>新生因病等不能入学者，可书面向就读学院申请，招生部门审批后可保留入学资格一年，但不具有学籍，不享受在校生待遇。新生保留入学资格期满前应书面按上述程序申请入学，经初步审查合格后，方可办理入学手续。审查不合格的，取消入学资格；逾期不办理入学手续的，视为放弃入学资格。</w:t>
      </w:r>
    </w:p>
    <w:p w:rsidR="0032052D" w:rsidRDefault="0032052D" w:rsidP="0032052D">
      <w:pPr>
        <w:spacing w:line="520" w:lineRule="exact"/>
        <w:ind w:firstLineChars="200" w:firstLine="482"/>
        <w:rPr>
          <w:rFonts w:ascii="宋体" w:hAnsi="宋体" w:cs="宋体" w:hint="eastAsia"/>
          <w:sz w:val="24"/>
        </w:rPr>
      </w:pPr>
      <w:r>
        <w:rPr>
          <w:rFonts w:ascii="宋体" w:hAnsi="宋体" w:cs="宋体" w:hint="eastAsia"/>
          <w:b/>
          <w:sz w:val="24"/>
        </w:rPr>
        <w:lastRenderedPageBreak/>
        <w:t xml:space="preserve">第七条  </w:t>
      </w:r>
      <w:r>
        <w:rPr>
          <w:rFonts w:ascii="宋体" w:hAnsi="宋体" w:cs="宋体" w:hint="eastAsia"/>
          <w:sz w:val="24"/>
        </w:rPr>
        <w:t>新生入学后，学校在三个月内由招生部门组织各学院按照国家招生规定进行复查。经学校指定的二级甲等及以上医院诊断复查有问题者，由学校区别情况，予以调整专业、保留或取消入学资格等处理。凡属弄虚作假、徇私舞弊取得学籍者一经查实，学校取消其学籍并上报主管部门。</w:t>
      </w:r>
    </w:p>
    <w:p w:rsidR="0032052D" w:rsidRDefault="0032052D" w:rsidP="0032052D">
      <w:pPr>
        <w:spacing w:line="520" w:lineRule="exact"/>
        <w:ind w:firstLineChars="200" w:firstLine="472"/>
        <w:rPr>
          <w:rFonts w:ascii="宋体" w:hAnsi="宋体" w:cs="宋体" w:hint="eastAsia"/>
          <w:spacing w:val="-2"/>
          <w:sz w:val="24"/>
        </w:rPr>
      </w:pPr>
      <w:r>
        <w:rPr>
          <w:rFonts w:ascii="宋体" w:hAnsi="宋体" w:cs="宋体" w:hint="eastAsia"/>
          <w:spacing w:val="-2"/>
          <w:sz w:val="24"/>
        </w:rPr>
        <w:t>经复查，因病不宜在校学习的新生，应离校治疗，经本人申请，教务处批准，允许办理保留入学资格一年，但不具有学籍，不享受在校生待遇，治疗费用自行负责；经学校指定医院确定已康复者，可在次学年开学前以书面形式向学校教务处申请入学；</w:t>
      </w:r>
      <w:r>
        <w:rPr>
          <w:rFonts w:ascii="宋体" w:hAnsi="宋体" w:cs="宋体" w:hint="eastAsia"/>
          <w:sz w:val="24"/>
        </w:rPr>
        <w:t>新生服兵役者可延长至</w:t>
      </w:r>
      <w:bookmarkStart w:id="1" w:name="_GoBack"/>
      <w:bookmarkEnd w:id="1"/>
      <w:r>
        <w:rPr>
          <w:rFonts w:ascii="宋体" w:hAnsi="宋体" w:cs="宋体" w:hint="eastAsia"/>
          <w:sz w:val="24"/>
        </w:rPr>
        <w:t>退役后2年</w:t>
      </w:r>
      <w:r>
        <w:rPr>
          <w:rFonts w:ascii="宋体" w:hAnsi="宋体" w:cs="宋体" w:hint="eastAsia"/>
          <w:spacing w:val="-2"/>
          <w:sz w:val="24"/>
        </w:rPr>
        <w:t>。复查不合格或逾期未申请者，取消入学资格。</w:t>
      </w:r>
    </w:p>
    <w:p w:rsidR="0032052D" w:rsidRDefault="0032052D" w:rsidP="0032052D">
      <w:pPr>
        <w:pStyle w:val="a3"/>
        <w:widowControl w:val="0"/>
        <w:spacing w:before="0" w:beforeAutospacing="0" w:after="0" w:afterAutospacing="0" w:line="520" w:lineRule="exact"/>
        <w:ind w:firstLineChars="200" w:firstLine="482"/>
        <w:jc w:val="both"/>
        <w:rPr>
          <w:rFonts w:cs="宋体" w:hint="eastAsia"/>
          <w:kern w:val="2"/>
        </w:rPr>
      </w:pPr>
      <w:r>
        <w:rPr>
          <w:rFonts w:cs="宋体" w:hint="eastAsia"/>
          <w:b/>
          <w:kern w:val="2"/>
        </w:rPr>
        <w:t>第</w:t>
      </w:r>
      <w:r>
        <w:rPr>
          <w:rFonts w:cs="宋体" w:hint="eastAsia"/>
          <w:b/>
        </w:rPr>
        <w:t>八</w:t>
      </w:r>
      <w:r>
        <w:rPr>
          <w:rFonts w:cs="宋体" w:hint="eastAsia"/>
          <w:b/>
          <w:kern w:val="2"/>
        </w:rPr>
        <w:t>条</w:t>
      </w:r>
      <w:r>
        <w:rPr>
          <w:rFonts w:cs="宋体" w:hint="eastAsia"/>
          <w:kern w:val="2"/>
        </w:rPr>
        <w:t xml:space="preserve">  学生有缴纳学费的义务。学校实行按学分收费的办法。每学年第一学期开学时，学生必须按其专业、年级应修学分的缴费标准，按</w:t>
      </w:r>
      <w:proofErr w:type="gramStart"/>
      <w:r>
        <w:rPr>
          <w:rFonts w:cs="宋体" w:hint="eastAsia"/>
          <w:kern w:val="2"/>
        </w:rPr>
        <w:t>一</w:t>
      </w:r>
      <w:proofErr w:type="gramEnd"/>
      <w:r>
        <w:rPr>
          <w:rFonts w:cs="宋体" w:hint="eastAsia"/>
          <w:kern w:val="2"/>
        </w:rPr>
        <w:t>学年额度缴纳学费。</w:t>
      </w:r>
    </w:p>
    <w:p w:rsidR="0032052D" w:rsidRDefault="0032052D" w:rsidP="0032052D">
      <w:pPr>
        <w:spacing w:line="520" w:lineRule="exact"/>
        <w:ind w:firstLineChars="200" w:firstLine="482"/>
        <w:rPr>
          <w:rFonts w:ascii="宋体" w:hAnsi="宋体" w:cs="宋体" w:hint="eastAsia"/>
          <w:spacing w:val="-2"/>
          <w:sz w:val="24"/>
        </w:rPr>
      </w:pPr>
      <w:r>
        <w:rPr>
          <w:rFonts w:ascii="宋体" w:hAnsi="宋体" w:cs="宋体" w:hint="eastAsia"/>
          <w:b/>
          <w:sz w:val="24"/>
        </w:rPr>
        <w:t>第九条</w:t>
      </w:r>
      <w:r>
        <w:rPr>
          <w:rFonts w:ascii="宋体" w:hAnsi="宋体" w:cs="宋体" w:hint="eastAsia"/>
          <w:sz w:val="24"/>
        </w:rPr>
        <w:t xml:space="preserve">  </w:t>
      </w:r>
      <w:r>
        <w:rPr>
          <w:rFonts w:ascii="宋体" w:hAnsi="宋体" w:cs="宋体" w:hint="eastAsia"/>
          <w:spacing w:val="-2"/>
          <w:sz w:val="24"/>
        </w:rPr>
        <w:t>每学期开学时，学生应按学校规定日期报到，并向所在学院</w:t>
      </w:r>
      <w:proofErr w:type="gramStart"/>
      <w:r>
        <w:rPr>
          <w:rFonts w:ascii="宋体" w:hAnsi="宋体" w:cs="宋体" w:hint="eastAsia"/>
          <w:spacing w:val="-2"/>
          <w:sz w:val="24"/>
        </w:rPr>
        <w:t>教务员</w:t>
      </w:r>
      <w:proofErr w:type="gramEnd"/>
      <w:r>
        <w:rPr>
          <w:rFonts w:ascii="宋体" w:hAnsi="宋体" w:cs="宋体" w:hint="eastAsia"/>
          <w:spacing w:val="-2"/>
          <w:sz w:val="24"/>
        </w:rPr>
        <w:t>办理新学期注册手续。不能如期注册者，应当履行暂缓注册手续。未按学校规定缴纳学费或者其他不符合注册条件的不予注册。家庭经济困难的学生可申请贷款或者其他形式资助，办理有关手续后注册。超过两</w:t>
      </w:r>
      <w:proofErr w:type="gramStart"/>
      <w:r>
        <w:rPr>
          <w:rFonts w:ascii="宋体" w:hAnsi="宋体" w:cs="宋体" w:hint="eastAsia"/>
          <w:spacing w:val="-2"/>
          <w:sz w:val="24"/>
        </w:rPr>
        <w:t>周未</w:t>
      </w:r>
      <w:proofErr w:type="gramEnd"/>
      <w:r>
        <w:rPr>
          <w:rFonts w:ascii="宋体" w:hAnsi="宋体" w:cs="宋体" w:hint="eastAsia"/>
          <w:spacing w:val="-2"/>
          <w:sz w:val="24"/>
        </w:rPr>
        <w:t>注册又无正当事由者，按自动退学处理。</w:t>
      </w:r>
    </w:p>
    <w:p w:rsidR="0032052D" w:rsidRDefault="0032052D" w:rsidP="0032052D">
      <w:pPr>
        <w:spacing w:line="520" w:lineRule="exact"/>
        <w:ind w:firstLineChars="200" w:firstLine="482"/>
        <w:rPr>
          <w:rFonts w:ascii="宋体" w:hAnsi="宋体" w:cs="宋体" w:hint="eastAsia"/>
          <w:sz w:val="24"/>
        </w:rPr>
      </w:pPr>
      <w:r>
        <w:rPr>
          <w:rFonts w:ascii="宋体" w:hAnsi="宋体" w:cs="宋体" w:hint="eastAsia"/>
          <w:b/>
          <w:sz w:val="24"/>
        </w:rPr>
        <w:t>第十条</w:t>
      </w:r>
      <w:r>
        <w:rPr>
          <w:rFonts w:ascii="宋体" w:hAnsi="宋体" w:cs="宋体" w:hint="eastAsia"/>
          <w:sz w:val="24"/>
        </w:rPr>
        <w:t xml:space="preserve">  学生一般按主修专业、年级编班。休学后复学、保留入学资格重新入学、保留学籍后复学或超过标准学制修业的学生编入原专业相应年级学习，</w:t>
      </w:r>
      <w:proofErr w:type="gramStart"/>
      <w:r>
        <w:rPr>
          <w:rFonts w:ascii="宋体" w:hAnsi="宋体" w:cs="宋体" w:hint="eastAsia"/>
          <w:sz w:val="24"/>
        </w:rPr>
        <w:t>若相应</w:t>
      </w:r>
      <w:proofErr w:type="gramEnd"/>
      <w:r>
        <w:rPr>
          <w:rFonts w:ascii="宋体" w:hAnsi="宋体" w:cs="宋体" w:hint="eastAsia"/>
          <w:sz w:val="24"/>
        </w:rPr>
        <w:t>年级原专业已停招或取消，则编入相近专业、相应年级学习。</w:t>
      </w:r>
    </w:p>
    <w:p w:rsidR="0032052D" w:rsidRDefault="0032052D" w:rsidP="0032052D">
      <w:pPr>
        <w:spacing w:line="520" w:lineRule="exact"/>
        <w:jc w:val="center"/>
        <w:rPr>
          <w:rFonts w:ascii="宋体" w:hAnsi="宋体" w:cs="黑体" w:hint="eastAsia"/>
          <w:b/>
          <w:sz w:val="24"/>
        </w:rPr>
      </w:pPr>
      <w:r>
        <w:rPr>
          <w:rFonts w:ascii="宋体" w:hAnsi="宋体" w:cs="黑体" w:hint="eastAsia"/>
          <w:b/>
          <w:sz w:val="24"/>
        </w:rPr>
        <w:t>第三章  课程的修读</w:t>
      </w:r>
    </w:p>
    <w:p w:rsidR="0032052D" w:rsidRDefault="0032052D" w:rsidP="0032052D">
      <w:pPr>
        <w:spacing w:line="520" w:lineRule="exact"/>
        <w:ind w:firstLineChars="200" w:firstLine="482"/>
        <w:rPr>
          <w:rFonts w:ascii="宋体" w:hAnsi="宋体" w:cs="宋体"/>
          <w:sz w:val="24"/>
        </w:rPr>
      </w:pPr>
      <w:r>
        <w:rPr>
          <w:rFonts w:ascii="宋体" w:hAnsi="宋体" w:cs="宋体" w:hint="eastAsia"/>
          <w:b/>
          <w:sz w:val="24"/>
        </w:rPr>
        <w:t>第十一条</w:t>
      </w:r>
      <w:r>
        <w:rPr>
          <w:rFonts w:ascii="宋体" w:hAnsi="宋体" w:cs="宋体" w:hint="eastAsia"/>
          <w:sz w:val="24"/>
        </w:rPr>
        <w:t xml:space="preserve">  </w:t>
      </w:r>
      <w:r>
        <w:rPr>
          <w:rFonts w:ascii="宋体" w:hAnsi="宋体" w:cs="宋体" w:hint="eastAsia"/>
          <w:b/>
          <w:sz w:val="24"/>
        </w:rPr>
        <w:t>课程修读</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（一）学生原则上应按照教育教学计划规定的课程顺序、要求选修课程。</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（二）学生应按学校、学院规定的时间办理选课手续。凡规定有先修课程的，必须取得先修课程学分后方可选修后续课程。</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允许学生提前或延缓修读某些课程。各学期提前或延缓修读的课程学分数一</w:t>
      </w:r>
      <w:r>
        <w:rPr>
          <w:rFonts w:ascii="宋体" w:hAnsi="宋体" w:cs="宋体" w:hint="eastAsia"/>
          <w:sz w:val="24"/>
        </w:rPr>
        <w:lastRenderedPageBreak/>
        <w:t>般不超过教育教学计划规定的该学期学分数的30%。</w:t>
      </w:r>
    </w:p>
    <w:p w:rsidR="0032052D" w:rsidRDefault="0032052D" w:rsidP="0032052D">
      <w:pPr>
        <w:spacing w:line="520" w:lineRule="exact"/>
        <w:ind w:firstLineChars="200" w:firstLine="480"/>
        <w:rPr>
          <w:rFonts w:ascii="宋体" w:hAnsi="宋体" w:cs="宋体"/>
          <w:sz w:val="24"/>
        </w:rPr>
      </w:pPr>
      <w:r>
        <w:rPr>
          <w:rFonts w:ascii="宋体" w:hAnsi="宋体" w:cs="宋体" w:hint="eastAsia"/>
          <w:sz w:val="24"/>
        </w:rPr>
        <w:t>（三）学生因高考语种不能修读《大学英语》课程的，可申请修读《大学日语》课程；因生理缺陷或患某种疾病不能修读《大学体育》选项课程的，可申请修读《体育保健课》。</w:t>
      </w:r>
    </w:p>
    <w:p w:rsidR="0032052D" w:rsidRDefault="0032052D" w:rsidP="0032052D">
      <w:pPr>
        <w:spacing w:line="520" w:lineRule="exact"/>
        <w:ind w:firstLineChars="200" w:firstLine="480"/>
        <w:rPr>
          <w:rFonts w:ascii="宋体" w:hAnsi="宋体" w:cs="宋体" w:hint="eastAsia"/>
          <w:spacing w:val="-5"/>
          <w:sz w:val="24"/>
        </w:rPr>
      </w:pPr>
      <w:r>
        <w:rPr>
          <w:rFonts w:ascii="宋体" w:hAnsi="宋体" w:cs="宋体" w:hint="eastAsia"/>
          <w:sz w:val="24"/>
        </w:rPr>
        <w:t>（四）</w:t>
      </w:r>
      <w:r>
        <w:rPr>
          <w:rFonts w:ascii="宋体" w:hAnsi="宋体" w:cs="宋体" w:hint="eastAsia"/>
          <w:spacing w:val="-5"/>
          <w:sz w:val="24"/>
        </w:rPr>
        <w:t>学生选修课程经开课学院或教务处确认后，不得自行更改或退选。</w:t>
      </w:r>
    </w:p>
    <w:p w:rsidR="0032052D" w:rsidRDefault="0032052D" w:rsidP="0032052D">
      <w:pPr>
        <w:spacing w:line="520" w:lineRule="exact"/>
        <w:ind w:firstLineChars="200" w:firstLine="480"/>
        <w:rPr>
          <w:rFonts w:ascii="宋体" w:hAnsi="宋体" w:cs="宋体"/>
          <w:spacing w:val="-6"/>
          <w:sz w:val="24"/>
        </w:rPr>
      </w:pPr>
      <w:r>
        <w:rPr>
          <w:rFonts w:ascii="宋体" w:hAnsi="宋体" w:cs="宋体" w:hint="eastAsia"/>
          <w:sz w:val="24"/>
        </w:rPr>
        <w:t>（五）</w:t>
      </w:r>
      <w:r>
        <w:rPr>
          <w:rFonts w:ascii="宋体" w:hAnsi="宋体" w:cs="宋体" w:hint="eastAsia"/>
          <w:spacing w:val="-6"/>
          <w:sz w:val="24"/>
        </w:rPr>
        <w:t>未办理选课手续而参加听课和考核者，其考核成绩不予承认；未办理</w:t>
      </w:r>
      <w:proofErr w:type="gramStart"/>
      <w:r>
        <w:rPr>
          <w:rFonts w:ascii="宋体" w:hAnsi="宋体" w:cs="宋体" w:hint="eastAsia"/>
          <w:spacing w:val="-6"/>
          <w:sz w:val="24"/>
        </w:rPr>
        <w:t>退课手续</w:t>
      </w:r>
      <w:proofErr w:type="gramEnd"/>
      <w:r>
        <w:rPr>
          <w:rFonts w:ascii="宋体" w:hAnsi="宋体" w:cs="宋体" w:hint="eastAsia"/>
          <w:spacing w:val="-6"/>
          <w:sz w:val="24"/>
        </w:rPr>
        <w:t>且不参加课程学习和考核者，成绩按缺考处理，记为0分。</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（六）通识教育选修课程的修读按有关规定执行。</w:t>
      </w:r>
    </w:p>
    <w:p w:rsidR="0032052D" w:rsidRDefault="0032052D" w:rsidP="0032052D">
      <w:pPr>
        <w:spacing w:line="520" w:lineRule="exact"/>
        <w:ind w:firstLineChars="200" w:firstLine="482"/>
        <w:rPr>
          <w:rFonts w:ascii="宋体" w:hAnsi="宋体" w:cs="宋体" w:hint="eastAsia"/>
          <w:b/>
          <w:sz w:val="24"/>
        </w:rPr>
      </w:pPr>
      <w:r>
        <w:rPr>
          <w:rFonts w:ascii="宋体" w:hAnsi="宋体" w:cs="宋体" w:hint="eastAsia"/>
          <w:b/>
          <w:sz w:val="24"/>
        </w:rPr>
        <w:t>第十二条   课程免听</w:t>
      </w:r>
    </w:p>
    <w:p w:rsidR="0032052D" w:rsidRDefault="0032052D" w:rsidP="0032052D">
      <w:pPr>
        <w:spacing w:line="520" w:lineRule="exact"/>
        <w:ind w:firstLineChars="200" w:firstLine="480"/>
        <w:rPr>
          <w:rFonts w:ascii="宋体" w:hAnsi="宋体" w:cs="宋体"/>
          <w:b/>
          <w:sz w:val="24"/>
        </w:rPr>
      </w:pPr>
      <w:r>
        <w:rPr>
          <w:rFonts w:ascii="宋体" w:hAnsi="宋体" w:cs="宋体" w:hint="eastAsia"/>
          <w:bCs/>
          <w:sz w:val="24"/>
        </w:rPr>
        <w:t>凡符合学校规定可以免听课程的，由学生本人登录教务系统申请，经开课学院批准后，可免于听课。</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（一）已修读课程平均学分成绩≥85分，且具有较强自学能力的学生，允许按有关规定申请</w:t>
      </w:r>
      <w:proofErr w:type="gramStart"/>
      <w:r>
        <w:rPr>
          <w:rFonts w:ascii="宋体" w:hAnsi="宋体" w:cs="宋体" w:hint="eastAsia"/>
          <w:sz w:val="24"/>
        </w:rPr>
        <w:t>免听部分</w:t>
      </w:r>
      <w:proofErr w:type="gramEnd"/>
      <w:r>
        <w:rPr>
          <w:rFonts w:ascii="宋体" w:hAnsi="宋体" w:cs="宋体" w:hint="eastAsia"/>
          <w:sz w:val="24"/>
        </w:rPr>
        <w:t>课程，但每</w:t>
      </w:r>
      <w:proofErr w:type="gramStart"/>
      <w:r>
        <w:rPr>
          <w:rFonts w:ascii="宋体" w:hAnsi="宋体" w:cs="宋体" w:hint="eastAsia"/>
          <w:sz w:val="24"/>
        </w:rPr>
        <w:t>学期免听的</w:t>
      </w:r>
      <w:proofErr w:type="gramEnd"/>
      <w:r>
        <w:rPr>
          <w:rFonts w:ascii="宋体" w:hAnsi="宋体" w:cs="宋体" w:hint="eastAsia"/>
          <w:sz w:val="24"/>
        </w:rPr>
        <w:t>课程不得超过该学期开设课程门数的50%。</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（二）辅修专业与主修专业的课程安排有冲突时，学生应以主修专业课程为主，可</w:t>
      </w:r>
      <w:proofErr w:type="gramStart"/>
      <w:r>
        <w:rPr>
          <w:rFonts w:ascii="宋体" w:hAnsi="宋体" w:cs="宋体" w:hint="eastAsia"/>
          <w:sz w:val="24"/>
        </w:rPr>
        <w:t>申请免听辅修</w:t>
      </w:r>
      <w:proofErr w:type="gramEnd"/>
      <w:r>
        <w:rPr>
          <w:rFonts w:ascii="宋体" w:hAnsi="宋体" w:cs="宋体" w:hint="eastAsia"/>
          <w:sz w:val="24"/>
        </w:rPr>
        <w:t>专业课程。</w:t>
      </w:r>
    </w:p>
    <w:p w:rsidR="0032052D" w:rsidRDefault="0032052D" w:rsidP="0032052D">
      <w:pPr>
        <w:widowControl/>
        <w:spacing w:line="520" w:lineRule="exact"/>
        <w:ind w:firstLineChars="200" w:firstLine="480"/>
        <w:jc w:val="left"/>
        <w:rPr>
          <w:rFonts w:ascii="宋体" w:hAnsi="宋体" w:cs="宋体" w:hint="eastAsia"/>
          <w:sz w:val="24"/>
        </w:rPr>
      </w:pPr>
      <w:r>
        <w:rPr>
          <w:rFonts w:ascii="宋体" w:hAnsi="宋体" w:cs="宋体" w:hint="eastAsia"/>
          <w:sz w:val="24"/>
        </w:rPr>
        <w:t>（三）报考硕士研究生的学生可申请研究生入学考试前一个月的课程免听。</w:t>
      </w:r>
    </w:p>
    <w:p w:rsidR="0032052D" w:rsidRDefault="0032052D" w:rsidP="0032052D">
      <w:pPr>
        <w:widowControl/>
        <w:spacing w:line="520" w:lineRule="exact"/>
        <w:ind w:firstLineChars="200" w:firstLine="480"/>
        <w:jc w:val="left"/>
        <w:rPr>
          <w:rFonts w:ascii="宋体" w:hAnsi="宋体" w:cs="宋体" w:hint="eastAsia"/>
          <w:sz w:val="24"/>
        </w:rPr>
      </w:pPr>
      <w:r>
        <w:rPr>
          <w:rFonts w:ascii="宋体" w:hAnsi="宋体" w:cs="宋体" w:hint="eastAsia"/>
          <w:sz w:val="24"/>
        </w:rPr>
        <w:t>（四）思想政治理论课、体育课、军事理论及技能课、实践性教学环节等不得申请免听。</w:t>
      </w:r>
    </w:p>
    <w:p w:rsidR="0032052D" w:rsidRDefault="0032052D" w:rsidP="0032052D">
      <w:pPr>
        <w:spacing w:line="520" w:lineRule="exact"/>
        <w:ind w:firstLineChars="200" w:firstLine="480"/>
        <w:rPr>
          <w:rFonts w:ascii="宋体" w:hAnsi="宋体" w:cs="仿宋_GB2312" w:hint="eastAsia"/>
          <w:kern w:val="0"/>
          <w:sz w:val="24"/>
          <w:lang w:bidi="ar"/>
        </w:rPr>
      </w:pPr>
      <w:r>
        <w:rPr>
          <w:rFonts w:ascii="宋体" w:hAnsi="宋体" w:cs="宋体" w:hint="eastAsia"/>
          <w:sz w:val="24"/>
        </w:rPr>
        <w:t>（五）</w:t>
      </w:r>
      <w:proofErr w:type="gramStart"/>
      <w:r>
        <w:rPr>
          <w:rFonts w:ascii="宋体" w:hAnsi="宋体" w:cs="宋体" w:hint="eastAsia"/>
          <w:sz w:val="24"/>
        </w:rPr>
        <w:t>申请免听的</w:t>
      </w:r>
      <w:proofErr w:type="gramEnd"/>
      <w:r>
        <w:rPr>
          <w:rFonts w:ascii="宋体" w:hAnsi="宋体" w:cs="宋体" w:hint="eastAsia"/>
          <w:sz w:val="24"/>
        </w:rPr>
        <w:t>学生仍须参加平时测验和实践教学环节。</w:t>
      </w:r>
      <w:proofErr w:type="gramStart"/>
      <w:r>
        <w:rPr>
          <w:rFonts w:ascii="宋体" w:hAnsi="宋体" w:cs="宋体" w:hint="eastAsia"/>
          <w:sz w:val="24"/>
        </w:rPr>
        <w:t>免听课程</w:t>
      </w:r>
      <w:proofErr w:type="gramEnd"/>
      <w:r>
        <w:rPr>
          <w:rFonts w:ascii="宋体" w:hAnsi="宋体" w:cs="宋体" w:hint="eastAsia"/>
          <w:sz w:val="24"/>
        </w:rPr>
        <w:t>的平时成绩由任课教师评定。</w:t>
      </w:r>
      <w:proofErr w:type="gramStart"/>
      <w:r>
        <w:rPr>
          <w:rFonts w:ascii="宋体" w:hAnsi="宋体" w:cs="宋体" w:hint="eastAsia"/>
          <w:sz w:val="24"/>
        </w:rPr>
        <w:t>免听课程</w:t>
      </w:r>
      <w:proofErr w:type="gramEnd"/>
      <w:r>
        <w:rPr>
          <w:rFonts w:ascii="宋体" w:hAnsi="宋体" w:cs="宋体" w:hint="eastAsia"/>
          <w:sz w:val="24"/>
        </w:rPr>
        <w:t>属于考试课的，学生须参加该课程的期末考试；</w:t>
      </w:r>
      <w:proofErr w:type="gramStart"/>
      <w:r>
        <w:rPr>
          <w:rFonts w:ascii="宋体" w:hAnsi="宋体" w:cs="宋体" w:hint="eastAsia"/>
          <w:sz w:val="24"/>
        </w:rPr>
        <w:t>免听课程</w:t>
      </w:r>
      <w:proofErr w:type="gramEnd"/>
      <w:r>
        <w:rPr>
          <w:rFonts w:ascii="宋体" w:hAnsi="宋体" w:cs="宋体" w:hint="eastAsia"/>
          <w:sz w:val="24"/>
        </w:rPr>
        <w:t>属于考查课的，其考核办法由各学院自定。</w:t>
      </w:r>
    </w:p>
    <w:p w:rsidR="0032052D" w:rsidRDefault="0032052D" w:rsidP="0032052D">
      <w:pPr>
        <w:spacing w:line="520" w:lineRule="exact"/>
        <w:ind w:firstLineChars="200" w:firstLine="482"/>
        <w:rPr>
          <w:rFonts w:ascii="宋体" w:hAnsi="宋体" w:cs="宋体" w:hint="eastAsia"/>
          <w:b/>
          <w:sz w:val="24"/>
        </w:rPr>
      </w:pPr>
      <w:r>
        <w:rPr>
          <w:rFonts w:ascii="宋体" w:hAnsi="宋体" w:cs="宋体" w:hint="eastAsia"/>
          <w:b/>
          <w:sz w:val="24"/>
        </w:rPr>
        <w:t>第十三条</w:t>
      </w:r>
      <w:r>
        <w:rPr>
          <w:rFonts w:ascii="宋体" w:hAnsi="宋体" w:cs="宋体" w:hint="eastAsia"/>
          <w:sz w:val="24"/>
        </w:rPr>
        <w:t xml:space="preserve">  课程</w:t>
      </w:r>
      <w:r>
        <w:rPr>
          <w:rFonts w:ascii="宋体" w:hAnsi="宋体" w:cs="宋体" w:hint="eastAsia"/>
          <w:bCs/>
          <w:sz w:val="24"/>
        </w:rPr>
        <w:t>免修</w:t>
      </w:r>
    </w:p>
    <w:p w:rsidR="0032052D" w:rsidRDefault="0032052D" w:rsidP="0032052D">
      <w:pPr>
        <w:spacing w:line="520" w:lineRule="exact"/>
        <w:ind w:firstLineChars="200" w:firstLine="480"/>
        <w:rPr>
          <w:rFonts w:ascii="宋体" w:hAnsi="宋体" w:cs="宋体"/>
          <w:bCs/>
          <w:sz w:val="24"/>
        </w:rPr>
      </w:pPr>
      <w:r>
        <w:rPr>
          <w:rFonts w:ascii="宋体" w:hAnsi="宋体" w:cs="宋体" w:hint="eastAsia"/>
          <w:bCs/>
          <w:sz w:val="24"/>
        </w:rPr>
        <w:t>凡符合学校规定可以免修的课程，由学生本人登录教务系统申请，经学院和教务处批准后，可直接获得该课程学分。</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（一）非计算机专业学生参加福建省高校计算机等级考试且成绩合格者，可</w:t>
      </w:r>
      <w:r>
        <w:rPr>
          <w:rFonts w:ascii="宋体" w:hAnsi="宋体" w:cs="宋体" w:hint="eastAsia"/>
          <w:sz w:val="24"/>
        </w:rPr>
        <w:lastRenderedPageBreak/>
        <w:t>根据《闽南师范大学&lt;计算机应用基础&gt;课程教学改革实施办法》免修《计算机应用基础》课程成绩；</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二）学生参加本科自学考试（国家统考），若所报考的课程与教育教学计划开设的课程相同，且成绩≥60分者，该门课程可申请免修，其成绩按自学考试成绩记载，并取得相应学分；学生参加本科自学考试（校考），课程与教育教学计划开设的课程相同，且成绩≥70分者，该门课程可申请免修，其成绩按实记载，并取得相应学分。</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三）学生参加全国大学英语四、六级考试（CET），若CET4成绩≥450分或CET6≥430分，可申请《大学英语A3》和《大学英语A4》课程免修（从2019级开始执行），其成绩按等级考试成绩折算为百分制记载，并取得相应学分；</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（四）参军退役学生的课程免修按照国家、省有关规定办理；</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（五）创新实践学分申请免修有关课程，按《闽南师范大学大学生创新学分认定管理办法（试行）》执行。</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（六）休学创业的学生可免修毕业实习课程及《创新创业基础》（通识必修课），相应课程成绩的考核评定方式由各学院根据专业特点、学生创业情况制定。</w:t>
      </w:r>
    </w:p>
    <w:p w:rsidR="0032052D" w:rsidRDefault="0032052D" w:rsidP="0032052D">
      <w:pPr>
        <w:spacing w:line="520" w:lineRule="exact"/>
        <w:ind w:firstLineChars="200" w:firstLine="482"/>
        <w:rPr>
          <w:rFonts w:ascii="宋体" w:hAnsi="宋体" w:cs="宋体" w:hint="eastAsia"/>
          <w:sz w:val="24"/>
        </w:rPr>
      </w:pPr>
      <w:r>
        <w:rPr>
          <w:rFonts w:ascii="宋体" w:hAnsi="宋体" w:cs="宋体" w:hint="eastAsia"/>
          <w:b/>
          <w:sz w:val="24"/>
        </w:rPr>
        <w:t>第十四条</w:t>
      </w:r>
      <w:r>
        <w:rPr>
          <w:rFonts w:ascii="宋体" w:hAnsi="宋体" w:cs="宋体" w:hint="eastAsia"/>
          <w:sz w:val="24"/>
        </w:rPr>
        <w:t xml:space="preserve">  课程重新学习</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（一）学生对所修课程学期成绩不满意者，可申请重新学习。</w:t>
      </w:r>
    </w:p>
    <w:p w:rsidR="0032052D" w:rsidRDefault="0032052D" w:rsidP="0032052D">
      <w:pPr>
        <w:spacing w:line="520" w:lineRule="exact"/>
        <w:ind w:firstLineChars="200" w:firstLine="480"/>
        <w:rPr>
          <w:rFonts w:ascii="宋体" w:hAnsi="宋体" w:cs="宋体" w:hint="eastAsia"/>
          <w:spacing w:val="-4"/>
          <w:sz w:val="24"/>
        </w:rPr>
      </w:pPr>
      <w:r>
        <w:rPr>
          <w:rFonts w:ascii="宋体" w:hAnsi="宋体" w:cs="宋体" w:hint="eastAsia"/>
          <w:sz w:val="24"/>
        </w:rPr>
        <w:t>（二）学生经</w:t>
      </w:r>
      <w:r>
        <w:rPr>
          <w:rFonts w:ascii="宋体" w:hAnsi="宋体" w:cs="宋体" w:hint="eastAsia"/>
          <w:spacing w:val="-4"/>
          <w:sz w:val="24"/>
        </w:rPr>
        <w:t>补考后仍不及格的，必修课须重新学习，选修课可重新学习或改选其他课程。</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（三）课程需重新学习的应办理相关手续，具体由学生本人登录教务系统申请课程重学，经开课学院批准同意并按课程学分标准缴纳学费后方可重学。</w:t>
      </w:r>
    </w:p>
    <w:p w:rsidR="0032052D" w:rsidRDefault="0032052D" w:rsidP="0032052D">
      <w:pPr>
        <w:spacing w:line="520" w:lineRule="exact"/>
        <w:ind w:firstLineChars="200" w:firstLine="480"/>
        <w:rPr>
          <w:rFonts w:ascii="宋体" w:hAnsi="宋体" w:cs="宋体"/>
          <w:sz w:val="24"/>
        </w:rPr>
      </w:pPr>
      <w:r>
        <w:rPr>
          <w:rFonts w:ascii="宋体" w:hAnsi="宋体" w:cs="宋体" w:hint="eastAsia"/>
          <w:sz w:val="24"/>
        </w:rPr>
        <w:t>（四）课程重新学习的修读形式以跟班听课为主，也可单独开班，具体形式由开课学院规定。重新学习的学时原则上应与原课程学时要求一致。重新学习者应参加该课程期末考试或开课学院组织的单独考试。单独组织的重学考试，其试卷难度应与期末考试一致。</w:t>
      </w:r>
    </w:p>
    <w:p w:rsidR="0032052D" w:rsidRDefault="0032052D" w:rsidP="0032052D">
      <w:pPr>
        <w:spacing w:line="520" w:lineRule="exact"/>
        <w:jc w:val="center"/>
        <w:rPr>
          <w:rFonts w:ascii="宋体" w:hAnsi="宋体" w:cs="黑体" w:hint="eastAsia"/>
          <w:b/>
          <w:sz w:val="24"/>
        </w:rPr>
      </w:pPr>
      <w:r>
        <w:rPr>
          <w:rFonts w:ascii="宋体" w:hAnsi="宋体" w:cs="黑体" w:hint="eastAsia"/>
          <w:b/>
          <w:sz w:val="24"/>
        </w:rPr>
        <w:t>第四章  考  勤</w:t>
      </w:r>
    </w:p>
    <w:p w:rsidR="0032052D" w:rsidRDefault="0032052D" w:rsidP="0032052D">
      <w:pPr>
        <w:spacing w:line="520" w:lineRule="exact"/>
        <w:ind w:firstLineChars="200" w:firstLine="482"/>
        <w:rPr>
          <w:rFonts w:ascii="宋体" w:hAnsi="宋体" w:cs="宋体" w:hint="eastAsia"/>
          <w:sz w:val="24"/>
        </w:rPr>
      </w:pPr>
      <w:r>
        <w:rPr>
          <w:rFonts w:ascii="宋体" w:hAnsi="宋体" w:cs="宋体" w:hint="eastAsia"/>
          <w:b/>
          <w:sz w:val="24"/>
        </w:rPr>
        <w:lastRenderedPageBreak/>
        <w:t xml:space="preserve">第十五条 </w:t>
      </w:r>
      <w:r>
        <w:rPr>
          <w:rFonts w:ascii="宋体" w:hAnsi="宋体" w:cs="宋体" w:hint="eastAsia"/>
          <w:sz w:val="24"/>
        </w:rPr>
        <w:t xml:space="preserve"> 学生应自觉遵守学习纪律，按时参加教育教学计划规定和学校统一安排的一切活动，学生上课、实验、实习以及劳动、军事训练、政治学习、社会调查等，都要实行考勤。凡未经请假、请假未获准或超过请假期限不办理续假者，均按旷课处理。</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（一）假期学生须按规定时间离校、返校。凡擅自提早离校或推迟返校者，其超过假日时间按旷课处理；</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（二）上课铃响后方进入教室即为迟到，无故迟到或早退10分钟以上者以旷课论。学生无故迟到或早退10分钟以内者，累计三次按旷课一节计；</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（三）学生无故不参加教学计划规定的集体劳动、军事训练、社会调查等教育教学环节，每天按旷课5节计。</w:t>
      </w:r>
    </w:p>
    <w:p w:rsidR="0032052D" w:rsidRDefault="0032052D" w:rsidP="0032052D">
      <w:pPr>
        <w:spacing w:line="520" w:lineRule="exact"/>
        <w:ind w:firstLineChars="200" w:firstLine="482"/>
        <w:rPr>
          <w:rFonts w:ascii="宋体" w:hAnsi="宋体" w:cs="宋体" w:hint="eastAsia"/>
          <w:sz w:val="24"/>
        </w:rPr>
      </w:pPr>
      <w:r>
        <w:rPr>
          <w:rFonts w:ascii="宋体" w:hAnsi="宋体" w:cs="宋体" w:hint="eastAsia"/>
          <w:b/>
          <w:sz w:val="24"/>
        </w:rPr>
        <w:t xml:space="preserve">第十六条 </w:t>
      </w:r>
      <w:r>
        <w:rPr>
          <w:rFonts w:ascii="宋体" w:hAnsi="宋体" w:cs="宋体" w:hint="eastAsia"/>
          <w:sz w:val="24"/>
        </w:rPr>
        <w:t xml:space="preserve"> 对旷课的学生，根据旷课时间多少（按学期累计）、情节轻重及其认识态度，给予批评教育，直至纪律处分。</w:t>
      </w:r>
    </w:p>
    <w:p w:rsidR="0032052D" w:rsidRDefault="0032052D" w:rsidP="0032052D">
      <w:pPr>
        <w:spacing w:line="520" w:lineRule="exact"/>
        <w:ind w:firstLineChars="200" w:firstLine="482"/>
        <w:rPr>
          <w:rFonts w:ascii="宋体" w:hAnsi="宋体" w:cs="宋体" w:hint="eastAsia"/>
          <w:sz w:val="24"/>
        </w:rPr>
      </w:pPr>
      <w:r>
        <w:rPr>
          <w:rFonts w:ascii="宋体" w:hAnsi="宋体" w:cs="宋体" w:hint="eastAsia"/>
          <w:b/>
          <w:sz w:val="24"/>
        </w:rPr>
        <w:t xml:space="preserve">第十七条 </w:t>
      </w:r>
      <w:r>
        <w:rPr>
          <w:rFonts w:ascii="宋体" w:hAnsi="宋体" w:cs="宋体" w:hint="eastAsia"/>
          <w:sz w:val="24"/>
        </w:rPr>
        <w:t xml:space="preserve"> 学生一学期内旷课达到一定数量的，按下列规定给</w:t>
      </w:r>
      <w:proofErr w:type="gramStart"/>
      <w:r>
        <w:rPr>
          <w:rFonts w:ascii="宋体" w:hAnsi="宋体" w:cs="宋体" w:hint="eastAsia"/>
          <w:sz w:val="24"/>
        </w:rPr>
        <w:t>予处理</w:t>
      </w:r>
      <w:proofErr w:type="gramEnd"/>
      <w:r>
        <w:rPr>
          <w:rFonts w:ascii="宋体" w:hAnsi="宋体" w:cs="宋体" w:hint="eastAsia"/>
          <w:sz w:val="24"/>
        </w:rPr>
        <w:t>：</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（一）学生无故迟到或早退10分钟以内者，由教师或辅导员给予批评教育；</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（二）学生旷课10节以内（含10节）由学生所在学院给予通报批评；</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（三）学生旷课11-20节给予警告处分；</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（四）学生旷课21-30节给予严重警告处分；</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（五）学生旷课31-40节给予记过处分；</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（六）学生旷课40-70节给予留校察看一年处分。</w:t>
      </w:r>
    </w:p>
    <w:p w:rsidR="0032052D" w:rsidRDefault="0032052D" w:rsidP="0032052D">
      <w:pPr>
        <w:spacing w:line="520" w:lineRule="exact"/>
        <w:ind w:firstLineChars="200" w:firstLine="482"/>
        <w:rPr>
          <w:rFonts w:ascii="宋体" w:hAnsi="宋体" w:cs="宋体" w:hint="eastAsia"/>
          <w:sz w:val="24"/>
        </w:rPr>
      </w:pPr>
      <w:r>
        <w:rPr>
          <w:rFonts w:ascii="宋体" w:hAnsi="宋体" w:cs="宋体" w:hint="eastAsia"/>
          <w:b/>
          <w:sz w:val="24"/>
        </w:rPr>
        <w:t>第十八条</w:t>
      </w:r>
      <w:r>
        <w:rPr>
          <w:rFonts w:ascii="宋体" w:hAnsi="宋体" w:cs="宋体" w:hint="eastAsia"/>
          <w:sz w:val="24"/>
        </w:rPr>
        <w:t xml:space="preserve">  在校学生因旷课受到留校察看一年处分的，在考察期内如未出现新的违纪行为，考察期满后自动解除考察；在考察期内如出现新的违纪行为，则给予开除学籍处理。</w:t>
      </w:r>
    </w:p>
    <w:p w:rsidR="0032052D" w:rsidRDefault="0032052D" w:rsidP="0032052D">
      <w:pPr>
        <w:spacing w:line="520" w:lineRule="exact"/>
        <w:ind w:firstLineChars="200" w:firstLine="482"/>
        <w:rPr>
          <w:rFonts w:ascii="宋体" w:hAnsi="宋体" w:cs="宋体" w:hint="eastAsia"/>
          <w:sz w:val="24"/>
        </w:rPr>
      </w:pPr>
      <w:r>
        <w:rPr>
          <w:rFonts w:ascii="宋体" w:hAnsi="宋体" w:cs="宋体" w:hint="eastAsia"/>
          <w:b/>
          <w:sz w:val="24"/>
        </w:rPr>
        <w:t>第十九条</w:t>
      </w:r>
      <w:r>
        <w:rPr>
          <w:rFonts w:ascii="宋体" w:hAnsi="宋体" w:cs="宋体" w:hint="eastAsia"/>
          <w:sz w:val="24"/>
        </w:rPr>
        <w:t xml:space="preserve">  学生请假，按下列规定办理：</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（一）因病请假须有医疗部门证明，因事请假须有充分理由或交验必要证明材料。</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（二）学生请假由学院负责审批。学生请假两周以上需报教务处备案。凡在</w:t>
      </w:r>
      <w:r>
        <w:rPr>
          <w:rFonts w:ascii="宋体" w:hAnsi="宋体" w:cs="宋体" w:hint="eastAsia"/>
          <w:sz w:val="24"/>
        </w:rPr>
        <w:lastRenderedPageBreak/>
        <w:t>考试期间请假，由院长批准，报教务处备案，并按规定办理缓考手续。</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三）学生请假应事先按批准程序办理手续。经批准后方为有效（除急病或紧急事故者外），不得事后补假。对请事假者应严格控制，请病假者必须有学校医院或市、区县一级医院（回农村的学生要乡一级医院）证明。</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（四）请假期满应向学院办理销假手续。</w:t>
      </w:r>
    </w:p>
    <w:p w:rsidR="0032052D" w:rsidRDefault="0032052D" w:rsidP="0032052D">
      <w:pPr>
        <w:spacing w:line="520" w:lineRule="exact"/>
        <w:ind w:firstLineChars="200" w:firstLine="482"/>
        <w:rPr>
          <w:rFonts w:ascii="宋体" w:hAnsi="宋体" w:cs="宋体" w:hint="eastAsia"/>
          <w:sz w:val="24"/>
        </w:rPr>
      </w:pPr>
      <w:r>
        <w:rPr>
          <w:rFonts w:ascii="宋体" w:hAnsi="宋体" w:cs="宋体" w:hint="eastAsia"/>
          <w:b/>
          <w:sz w:val="24"/>
        </w:rPr>
        <w:t xml:space="preserve">第二十条 </w:t>
      </w:r>
      <w:r>
        <w:rPr>
          <w:rFonts w:ascii="宋体" w:hAnsi="宋体" w:cs="宋体" w:hint="eastAsia"/>
          <w:sz w:val="24"/>
        </w:rPr>
        <w:t xml:space="preserve"> 各学院应严格考勤制度，加强考勤工作。各班应指定专人负责考勤；学院应每周统计学生考勤情况，及时告知并提醒学生，如有达到纪律处分条件者，应及时上报教务处，由教务处按规定</w:t>
      </w:r>
      <w:proofErr w:type="gramStart"/>
      <w:r>
        <w:rPr>
          <w:rFonts w:ascii="宋体" w:hAnsi="宋体" w:cs="宋体" w:hint="eastAsia"/>
          <w:sz w:val="24"/>
        </w:rPr>
        <w:t>作出</w:t>
      </w:r>
      <w:proofErr w:type="gramEnd"/>
      <w:r>
        <w:rPr>
          <w:rFonts w:ascii="宋体" w:hAnsi="宋体" w:cs="宋体" w:hint="eastAsia"/>
          <w:sz w:val="24"/>
        </w:rPr>
        <w:t>处理。</w:t>
      </w:r>
    </w:p>
    <w:p w:rsidR="0032052D" w:rsidRDefault="0032052D" w:rsidP="0032052D">
      <w:pPr>
        <w:spacing w:line="520" w:lineRule="exact"/>
        <w:ind w:firstLineChars="200" w:firstLine="482"/>
        <w:rPr>
          <w:rFonts w:ascii="宋体" w:hAnsi="宋体" w:cs="宋体" w:hint="eastAsia"/>
          <w:sz w:val="24"/>
        </w:rPr>
      </w:pPr>
      <w:r>
        <w:rPr>
          <w:rFonts w:ascii="宋体" w:hAnsi="宋体" w:cs="宋体" w:hint="eastAsia"/>
          <w:b/>
          <w:bCs/>
          <w:sz w:val="24"/>
        </w:rPr>
        <w:t>第二十一条</w:t>
      </w:r>
      <w:r>
        <w:rPr>
          <w:rFonts w:ascii="宋体" w:hAnsi="宋体" w:cs="宋体" w:hint="eastAsia"/>
          <w:sz w:val="24"/>
        </w:rPr>
        <w:t xml:space="preserve">  学生请假和缺课（</w:t>
      </w:r>
      <w:proofErr w:type="gramStart"/>
      <w:r>
        <w:rPr>
          <w:rFonts w:ascii="宋体" w:hAnsi="宋体" w:cs="宋体" w:hint="eastAsia"/>
          <w:sz w:val="24"/>
        </w:rPr>
        <w:t>申请免听的</w:t>
      </w:r>
      <w:proofErr w:type="gramEnd"/>
      <w:r>
        <w:rPr>
          <w:rFonts w:ascii="宋体" w:hAnsi="宋体" w:cs="宋体" w:hint="eastAsia"/>
          <w:sz w:val="24"/>
        </w:rPr>
        <w:t>课程除外）达课程总学时30%的，取消学生课程考核资格，且不得参加该课程的补考。</w:t>
      </w:r>
    </w:p>
    <w:p w:rsidR="0032052D" w:rsidRDefault="0032052D" w:rsidP="0032052D">
      <w:pPr>
        <w:spacing w:line="520" w:lineRule="exact"/>
        <w:jc w:val="center"/>
        <w:rPr>
          <w:rFonts w:ascii="宋体" w:hAnsi="宋体" w:cs="黑体" w:hint="eastAsia"/>
          <w:b/>
          <w:sz w:val="24"/>
        </w:rPr>
      </w:pPr>
      <w:r>
        <w:rPr>
          <w:rFonts w:ascii="宋体" w:hAnsi="宋体" w:cs="黑体" w:hint="eastAsia"/>
          <w:b/>
          <w:sz w:val="24"/>
        </w:rPr>
        <w:t>第五章  课程考核与成绩记载</w:t>
      </w:r>
    </w:p>
    <w:p w:rsidR="0032052D" w:rsidRDefault="0032052D" w:rsidP="0032052D">
      <w:pPr>
        <w:spacing w:line="520" w:lineRule="exact"/>
        <w:ind w:firstLineChars="200" w:firstLine="482"/>
        <w:rPr>
          <w:rFonts w:ascii="宋体" w:hAnsi="宋体" w:cs="宋体" w:hint="eastAsia"/>
          <w:bCs/>
          <w:sz w:val="24"/>
        </w:rPr>
      </w:pPr>
      <w:r>
        <w:rPr>
          <w:rFonts w:ascii="宋体" w:hAnsi="宋体" w:cs="宋体" w:hint="eastAsia"/>
          <w:b/>
          <w:sz w:val="24"/>
        </w:rPr>
        <w:t xml:space="preserve">第二十二条 </w:t>
      </w:r>
      <w:r>
        <w:rPr>
          <w:rFonts w:ascii="宋体" w:hAnsi="宋体" w:cs="宋体" w:hint="eastAsia"/>
          <w:sz w:val="24"/>
        </w:rPr>
        <w:t xml:space="preserve"> 学生应当参加学校教育教学计划规定的课程和各种教育教学环节（以下统称课程）的考核，每一门课程（</w:t>
      </w:r>
      <w:proofErr w:type="gramStart"/>
      <w:r>
        <w:rPr>
          <w:rFonts w:ascii="宋体" w:hAnsi="宋体" w:cs="宋体" w:hint="eastAsia"/>
          <w:sz w:val="24"/>
        </w:rPr>
        <w:t>含需要</w:t>
      </w:r>
      <w:proofErr w:type="gramEnd"/>
      <w:r>
        <w:rPr>
          <w:rFonts w:ascii="宋体" w:hAnsi="宋体" w:cs="宋体" w:hint="eastAsia"/>
          <w:sz w:val="24"/>
        </w:rPr>
        <w:t>两学期或两学期以上学完的课程）每学期均作一门独立课程进行考核，并按学期评定成绩录入教务管理系统，毕业时归入本人档案。</w:t>
      </w:r>
      <w:r>
        <w:rPr>
          <w:rFonts w:ascii="宋体" w:hAnsi="宋体" w:cs="宋体" w:hint="eastAsia"/>
          <w:bCs/>
          <w:sz w:val="24"/>
        </w:rPr>
        <w:t xml:space="preserve">经补考或重新学习考核合格，在学生成绩档案上将予以标记。 </w:t>
      </w:r>
    </w:p>
    <w:p w:rsidR="0032052D" w:rsidRDefault="0032052D" w:rsidP="0032052D">
      <w:pPr>
        <w:spacing w:line="520" w:lineRule="exact"/>
        <w:ind w:firstLineChars="200" w:firstLine="482"/>
        <w:rPr>
          <w:rFonts w:ascii="宋体" w:hAnsi="宋体" w:cs="宋体" w:hint="eastAsia"/>
          <w:sz w:val="24"/>
        </w:rPr>
      </w:pPr>
      <w:r>
        <w:rPr>
          <w:rFonts w:ascii="宋体" w:hAnsi="宋体" w:cs="宋体" w:hint="eastAsia"/>
          <w:b/>
          <w:sz w:val="24"/>
        </w:rPr>
        <w:t xml:space="preserve">第二十三条 </w:t>
      </w:r>
      <w:r>
        <w:rPr>
          <w:rFonts w:ascii="宋体" w:hAnsi="宋体" w:cs="宋体" w:hint="eastAsia"/>
          <w:sz w:val="24"/>
        </w:rPr>
        <w:t xml:space="preserve"> 含有实验的课程，学生必须按时完成实验（包括实验报告），</w:t>
      </w:r>
      <w:proofErr w:type="gramStart"/>
      <w:r>
        <w:rPr>
          <w:rFonts w:ascii="宋体" w:hAnsi="宋体" w:cs="宋体" w:hint="eastAsia"/>
          <w:sz w:val="24"/>
        </w:rPr>
        <w:t>期末该</w:t>
      </w:r>
      <w:proofErr w:type="gramEnd"/>
      <w:r>
        <w:rPr>
          <w:rFonts w:ascii="宋体" w:hAnsi="宋体" w:cs="宋体" w:hint="eastAsia"/>
          <w:sz w:val="24"/>
        </w:rPr>
        <w:t>课程考试前未完成实验或实验报告者，不得参加该课程期末考试。</w:t>
      </w:r>
    </w:p>
    <w:p w:rsidR="0032052D" w:rsidRDefault="0032052D" w:rsidP="0032052D">
      <w:pPr>
        <w:spacing w:line="520" w:lineRule="exact"/>
        <w:ind w:firstLineChars="200" w:firstLine="482"/>
        <w:rPr>
          <w:rFonts w:ascii="宋体" w:hAnsi="宋体" w:cs="宋体" w:hint="eastAsia"/>
          <w:sz w:val="24"/>
        </w:rPr>
      </w:pPr>
      <w:r>
        <w:rPr>
          <w:rFonts w:ascii="宋体" w:hAnsi="宋体" w:cs="宋体" w:hint="eastAsia"/>
          <w:b/>
          <w:sz w:val="24"/>
        </w:rPr>
        <w:t xml:space="preserve">第二十四条  </w:t>
      </w:r>
      <w:r>
        <w:rPr>
          <w:rFonts w:ascii="宋体" w:hAnsi="宋体" w:cs="宋体" w:hint="eastAsia"/>
          <w:sz w:val="24"/>
        </w:rPr>
        <w:t>考核分为考试和考查两种。考试课程成绩采用百分制评定；考查课程、教育实习、专业实践、毕业论文（设计）等，按五级制（优秀、良好、中等、及格、不及格）评定。所有考核成绩采用学分成绩来综合评价学生的学习质量。</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（一）考查等级与换算成绩</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18"/>
        <w:gridCol w:w="1418"/>
        <w:gridCol w:w="1418"/>
        <w:gridCol w:w="1418"/>
        <w:gridCol w:w="1418"/>
        <w:gridCol w:w="1418"/>
      </w:tblGrid>
      <w:tr w:rsidR="0032052D" w:rsidTr="00CA2964">
        <w:trPr>
          <w:trHeight w:val="454"/>
          <w:jc w:val="center"/>
        </w:trPr>
        <w:tc>
          <w:tcPr>
            <w:tcW w:w="1418" w:type="dxa"/>
            <w:vAlign w:val="center"/>
          </w:tcPr>
          <w:p w:rsidR="0032052D" w:rsidRDefault="0032052D" w:rsidP="00CA2964">
            <w:pPr>
              <w:spacing w:line="520" w:lineRule="exact"/>
              <w:jc w:val="center"/>
              <w:rPr>
                <w:rFonts w:ascii="宋体" w:hAnsi="宋体" w:hint="eastAsia"/>
                <w:b/>
                <w:sz w:val="24"/>
              </w:rPr>
            </w:pPr>
            <w:r>
              <w:rPr>
                <w:rFonts w:ascii="宋体" w:hAnsi="宋体" w:hint="eastAsia"/>
                <w:b/>
                <w:sz w:val="24"/>
              </w:rPr>
              <w:t>等级</w:t>
            </w:r>
          </w:p>
        </w:tc>
        <w:tc>
          <w:tcPr>
            <w:tcW w:w="1418" w:type="dxa"/>
            <w:vAlign w:val="center"/>
          </w:tcPr>
          <w:p w:rsidR="0032052D" w:rsidRDefault="0032052D" w:rsidP="00CA2964">
            <w:pPr>
              <w:spacing w:line="520" w:lineRule="exact"/>
              <w:jc w:val="center"/>
              <w:rPr>
                <w:rFonts w:ascii="宋体" w:hAnsi="宋体" w:hint="eastAsia"/>
                <w:b/>
                <w:sz w:val="24"/>
              </w:rPr>
            </w:pPr>
            <w:r>
              <w:rPr>
                <w:rFonts w:ascii="宋体" w:hAnsi="宋体" w:hint="eastAsia"/>
                <w:b/>
                <w:sz w:val="24"/>
              </w:rPr>
              <w:t>优秀</w:t>
            </w:r>
          </w:p>
        </w:tc>
        <w:tc>
          <w:tcPr>
            <w:tcW w:w="1418" w:type="dxa"/>
            <w:vAlign w:val="center"/>
          </w:tcPr>
          <w:p w:rsidR="0032052D" w:rsidRDefault="0032052D" w:rsidP="00CA2964">
            <w:pPr>
              <w:spacing w:line="520" w:lineRule="exact"/>
              <w:jc w:val="center"/>
              <w:rPr>
                <w:rFonts w:ascii="宋体" w:hAnsi="宋体" w:hint="eastAsia"/>
                <w:b/>
                <w:sz w:val="24"/>
              </w:rPr>
            </w:pPr>
            <w:r>
              <w:rPr>
                <w:rFonts w:ascii="宋体" w:hAnsi="宋体" w:hint="eastAsia"/>
                <w:b/>
                <w:sz w:val="24"/>
              </w:rPr>
              <w:t>良好</w:t>
            </w:r>
          </w:p>
        </w:tc>
        <w:tc>
          <w:tcPr>
            <w:tcW w:w="1418" w:type="dxa"/>
            <w:vAlign w:val="center"/>
          </w:tcPr>
          <w:p w:rsidR="0032052D" w:rsidRDefault="0032052D" w:rsidP="00CA2964">
            <w:pPr>
              <w:spacing w:line="520" w:lineRule="exact"/>
              <w:jc w:val="center"/>
              <w:rPr>
                <w:rFonts w:ascii="宋体" w:hAnsi="宋体" w:hint="eastAsia"/>
                <w:b/>
                <w:sz w:val="24"/>
              </w:rPr>
            </w:pPr>
            <w:r>
              <w:rPr>
                <w:rFonts w:ascii="宋体" w:hAnsi="宋体" w:hint="eastAsia"/>
                <w:b/>
                <w:sz w:val="24"/>
              </w:rPr>
              <w:t>中等</w:t>
            </w:r>
          </w:p>
        </w:tc>
        <w:tc>
          <w:tcPr>
            <w:tcW w:w="1418" w:type="dxa"/>
            <w:vAlign w:val="center"/>
          </w:tcPr>
          <w:p w:rsidR="0032052D" w:rsidRDefault="0032052D" w:rsidP="00CA2964">
            <w:pPr>
              <w:spacing w:line="520" w:lineRule="exact"/>
              <w:jc w:val="center"/>
              <w:rPr>
                <w:rFonts w:ascii="宋体" w:hAnsi="宋体" w:hint="eastAsia"/>
                <w:b/>
                <w:sz w:val="24"/>
              </w:rPr>
            </w:pPr>
            <w:r>
              <w:rPr>
                <w:rFonts w:ascii="宋体" w:hAnsi="宋体" w:hint="eastAsia"/>
                <w:b/>
                <w:sz w:val="24"/>
              </w:rPr>
              <w:t>及格</w:t>
            </w:r>
          </w:p>
        </w:tc>
        <w:tc>
          <w:tcPr>
            <w:tcW w:w="1418" w:type="dxa"/>
            <w:vAlign w:val="center"/>
          </w:tcPr>
          <w:p w:rsidR="0032052D" w:rsidRDefault="0032052D" w:rsidP="00CA2964">
            <w:pPr>
              <w:spacing w:line="520" w:lineRule="exact"/>
              <w:jc w:val="center"/>
              <w:rPr>
                <w:rFonts w:ascii="宋体" w:hAnsi="宋体" w:hint="eastAsia"/>
                <w:b/>
                <w:sz w:val="24"/>
              </w:rPr>
            </w:pPr>
            <w:r>
              <w:rPr>
                <w:rFonts w:ascii="宋体" w:hAnsi="宋体" w:hint="eastAsia"/>
                <w:b/>
                <w:sz w:val="24"/>
              </w:rPr>
              <w:t>不及格</w:t>
            </w:r>
          </w:p>
        </w:tc>
      </w:tr>
      <w:tr w:rsidR="0032052D" w:rsidTr="00CA2964">
        <w:trPr>
          <w:trHeight w:val="454"/>
          <w:jc w:val="center"/>
        </w:trPr>
        <w:tc>
          <w:tcPr>
            <w:tcW w:w="1418" w:type="dxa"/>
            <w:vAlign w:val="center"/>
          </w:tcPr>
          <w:p w:rsidR="0032052D" w:rsidRDefault="0032052D" w:rsidP="00CA2964">
            <w:pPr>
              <w:spacing w:line="520" w:lineRule="exact"/>
              <w:jc w:val="center"/>
              <w:rPr>
                <w:rFonts w:ascii="宋体" w:hAnsi="宋体" w:hint="eastAsia"/>
                <w:sz w:val="24"/>
              </w:rPr>
            </w:pPr>
            <w:r>
              <w:rPr>
                <w:rFonts w:ascii="宋体" w:hAnsi="宋体" w:hint="eastAsia"/>
                <w:sz w:val="24"/>
              </w:rPr>
              <w:t>换算成绩</w:t>
            </w:r>
          </w:p>
        </w:tc>
        <w:tc>
          <w:tcPr>
            <w:tcW w:w="1418" w:type="dxa"/>
            <w:vAlign w:val="center"/>
          </w:tcPr>
          <w:p w:rsidR="0032052D" w:rsidRDefault="0032052D" w:rsidP="00CA2964">
            <w:pPr>
              <w:spacing w:line="520" w:lineRule="exact"/>
              <w:jc w:val="center"/>
              <w:rPr>
                <w:rFonts w:ascii="宋体" w:hAnsi="宋体" w:hint="eastAsia"/>
                <w:sz w:val="24"/>
              </w:rPr>
            </w:pPr>
            <w:r>
              <w:rPr>
                <w:rFonts w:ascii="宋体" w:hAnsi="宋体" w:hint="eastAsia"/>
                <w:sz w:val="24"/>
              </w:rPr>
              <w:t>95</w:t>
            </w:r>
          </w:p>
        </w:tc>
        <w:tc>
          <w:tcPr>
            <w:tcW w:w="1418" w:type="dxa"/>
            <w:vAlign w:val="center"/>
          </w:tcPr>
          <w:p w:rsidR="0032052D" w:rsidRDefault="0032052D" w:rsidP="00CA2964">
            <w:pPr>
              <w:spacing w:line="520" w:lineRule="exact"/>
              <w:jc w:val="center"/>
              <w:rPr>
                <w:rFonts w:ascii="宋体" w:hAnsi="宋体" w:hint="eastAsia"/>
                <w:sz w:val="24"/>
              </w:rPr>
            </w:pPr>
            <w:r>
              <w:rPr>
                <w:rFonts w:ascii="宋体" w:hAnsi="宋体" w:hint="eastAsia"/>
                <w:sz w:val="24"/>
              </w:rPr>
              <w:t>85</w:t>
            </w:r>
          </w:p>
        </w:tc>
        <w:tc>
          <w:tcPr>
            <w:tcW w:w="1418" w:type="dxa"/>
            <w:vAlign w:val="center"/>
          </w:tcPr>
          <w:p w:rsidR="0032052D" w:rsidRDefault="0032052D" w:rsidP="00CA2964">
            <w:pPr>
              <w:spacing w:line="520" w:lineRule="exact"/>
              <w:jc w:val="center"/>
              <w:rPr>
                <w:rFonts w:ascii="宋体" w:hAnsi="宋体" w:hint="eastAsia"/>
                <w:sz w:val="24"/>
              </w:rPr>
            </w:pPr>
            <w:r>
              <w:rPr>
                <w:rFonts w:ascii="宋体" w:hAnsi="宋体" w:hint="eastAsia"/>
                <w:sz w:val="24"/>
              </w:rPr>
              <w:t>75</w:t>
            </w:r>
          </w:p>
        </w:tc>
        <w:tc>
          <w:tcPr>
            <w:tcW w:w="1418" w:type="dxa"/>
            <w:vAlign w:val="center"/>
          </w:tcPr>
          <w:p w:rsidR="0032052D" w:rsidRDefault="0032052D" w:rsidP="00CA2964">
            <w:pPr>
              <w:spacing w:line="520" w:lineRule="exact"/>
              <w:jc w:val="center"/>
              <w:rPr>
                <w:rFonts w:ascii="宋体" w:hAnsi="宋体" w:hint="eastAsia"/>
                <w:sz w:val="24"/>
              </w:rPr>
            </w:pPr>
            <w:r>
              <w:rPr>
                <w:rFonts w:ascii="宋体" w:hAnsi="宋体" w:hint="eastAsia"/>
                <w:sz w:val="24"/>
              </w:rPr>
              <w:t>65</w:t>
            </w:r>
          </w:p>
        </w:tc>
        <w:tc>
          <w:tcPr>
            <w:tcW w:w="1418" w:type="dxa"/>
            <w:vAlign w:val="center"/>
          </w:tcPr>
          <w:p w:rsidR="0032052D" w:rsidRDefault="0032052D" w:rsidP="00CA2964">
            <w:pPr>
              <w:spacing w:line="520" w:lineRule="exact"/>
              <w:jc w:val="center"/>
              <w:rPr>
                <w:rFonts w:ascii="宋体" w:hAnsi="宋体" w:hint="eastAsia"/>
                <w:sz w:val="24"/>
              </w:rPr>
            </w:pPr>
            <w:r>
              <w:rPr>
                <w:rFonts w:ascii="宋体" w:hAnsi="宋体" w:hint="eastAsia"/>
                <w:sz w:val="24"/>
              </w:rPr>
              <w:t>50</w:t>
            </w:r>
          </w:p>
        </w:tc>
      </w:tr>
    </w:tbl>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（二）课程学分成绩、平均学分成绩、平均</w:t>
      </w:r>
      <w:proofErr w:type="gramStart"/>
      <w:r>
        <w:rPr>
          <w:rFonts w:ascii="宋体" w:hAnsi="宋体" w:cs="宋体" w:hint="eastAsia"/>
          <w:sz w:val="24"/>
        </w:rPr>
        <w:t>学分绩点的</w:t>
      </w:r>
      <w:proofErr w:type="gramEnd"/>
      <w:r>
        <w:rPr>
          <w:rFonts w:ascii="宋体" w:hAnsi="宋体" w:cs="宋体" w:hint="eastAsia"/>
          <w:sz w:val="24"/>
        </w:rPr>
        <w:t>计算：</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lastRenderedPageBreak/>
        <w:t>1．课程学分成绩：将某一门课程的成绩乘以学分数，即为该门课程学分成绩。</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即：学分成绩=成绩×学分</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2．平均学分成绩：学生在修读期间所取得学分成绩之和，除以该生同期修读的学分之和，即为该生平均学分成绩。</w:t>
      </w:r>
    </w:p>
    <w:p w:rsidR="0032052D" w:rsidRDefault="0032052D" w:rsidP="0032052D">
      <w:pPr>
        <w:spacing w:before="100" w:beforeAutospacing="1" w:after="100" w:afterAutospacing="1" w:line="520" w:lineRule="exact"/>
        <w:ind w:firstLineChars="200" w:firstLine="480"/>
        <w:rPr>
          <w:rFonts w:ascii="宋体" w:hAnsi="宋体" w:cs="宋体" w:hint="eastAsia"/>
          <w:sz w:val="24"/>
        </w:rPr>
      </w:pPr>
      <w:r>
        <w:rPr>
          <w:rFonts w:ascii="宋体" w:hAnsi="宋体" w:cs="宋体" w:hint="eastAsia"/>
          <w:sz w:val="24"/>
        </w:rPr>
        <w:t xml:space="preserve">平均学分成绩= </w:t>
      </w:r>
      <w:r>
        <w:rPr>
          <w:rFonts w:ascii="宋体" w:hAnsi="宋体" w:cs="宋体" w:hint="eastAsia"/>
          <w:position w:val="-32"/>
          <w:sz w:val="24"/>
        </w:rPr>
        <w:object w:dxaOrig="1359" w:dyaOrig="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68.25pt;height:38.25pt;mso-position-horizontal-relative:page;mso-position-vertical-relative:page" o:ole="">
            <v:imagedata r:id="rId5" o:title=""/>
          </v:shape>
          <o:OLEObject Type="Embed" ProgID="Equation.3" ShapeID="对象 1" DrawAspect="Content" ObjectID="_1633445127" r:id="rId6">
            <o:FieldCodes>\* MERGEFORMAT</o:FieldCodes>
          </o:OLEObject>
        </w:object>
      </w:r>
      <w:r>
        <w:rPr>
          <w:rFonts w:ascii="宋体" w:hAnsi="宋体" w:cs="宋体" w:hint="eastAsia"/>
          <w:sz w:val="24"/>
        </w:rPr>
        <w:t xml:space="preserve"> </w:t>
      </w:r>
    </w:p>
    <w:p w:rsidR="0032052D" w:rsidRDefault="0032052D" w:rsidP="0032052D">
      <w:pPr>
        <w:spacing w:before="100" w:beforeAutospacing="1" w:after="100" w:afterAutospacing="1" w:line="520" w:lineRule="exact"/>
        <w:ind w:firstLineChars="200" w:firstLine="480"/>
        <w:rPr>
          <w:rFonts w:ascii="宋体" w:hAnsi="宋体" w:cs="宋体"/>
          <w:sz w:val="24"/>
        </w:rPr>
      </w:pPr>
      <w:r>
        <w:rPr>
          <w:rFonts w:ascii="宋体" w:hAnsi="宋体" w:cs="宋体" w:hint="eastAsia"/>
          <w:sz w:val="24"/>
        </w:rPr>
        <w:t>3.课程</w:t>
      </w:r>
      <w:proofErr w:type="gramStart"/>
      <w:r>
        <w:rPr>
          <w:rFonts w:ascii="宋体" w:hAnsi="宋体" w:cs="宋体" w:hint="eastAsia"/>
          <w:sz w:val="24"/>
        </w:rPr>
        <w:t>的绩点</w:t>
      </w:r>
      <w:proofErr w:type="gramEnd"/>
      <w:r>
        <w:rPr>
          <w:rFonts w:ascii="宋体" w:hAnsi="宋体" w:cs="宋体" w:hint="eastAsia"/>
          <w:sz w:val="24"/>
        </w:rPr>
        <w:t>=</w:t>
      </w:r>
      <w:r>
        <w:rPr>
          <w:rFonts w:ascii="宋体" w:hAnsi="宋体" w:cs="宋体" w:hint="eastAsia"/>
          <w:position w:val="-24"/>
          <w:sz w:val="24"/>
        </w:rPr>
        <w:object w:dxaOrig="1520" w:dyaOrig="619">
          <v:shape id="对象 2" o:spid="_x0000_i1026" type="#_x0000_t75" style="width:75.75pt;height:30.75pt;mso-position-horizontal-relative:page;mso-position-vertical-relative:page" o:ole="">
            <v:imagedata r:id="rId7" o:title=""/>
          </v:shape>
          <o:OLEObject Type="Embed" ProgID="Equation.3" ShapeID="对象 2" DrawAspect="Content" ObjectID="_1633445128" r:id="rId8">
            <o:FieldCodes>\* MERGEFORMAT</o:FieldCodes>
          </o:OLEObject>
        </w:object>
      </w:r>
      <w:r>
        <w:rPr>
          <w:rFonts w:ascii="宋体" w:hAnsi="宋体" w:cs="宋体" w:hint="eastAsia"/>
          <w:sz w:val="24"/>
        </w:rPr>
        <w:t>，成绩为五级制的，按照标准换算成百分制计算；课程成绩不足60分的，</w:t>
      </w:r>
      <w:proofErr w:type="gramStart"/>
      <w:r>
        <w:rPr>
          <w:rFonts w:ascii="宋体" w:hAnsi="宋体" w:cs="宋体" w:hint="eastAsia"/>
          <w:sz w:val="24"/>
        </w:rPr>
        <w:t>绩点为</w:t>
      </w:r>
      <w:proofErr w:type="gramEnd"/>
      <w:r>
        <w:rPr>
          <w:rFonts w:ascii="宋体" w:hAnsi="宋体" w:cs="宋体" w:hint="eastAsia"/>
          <w:sz w:val="24"/>
        </w:rPr>
        <w:t>0。</w:t>
      </w:r>
    </w:p>
    <w:p w:rsidR="0032052D" w:rsidRDefault="0032052D" w:rsidP="0032052D">
      <w:pPr>
        <w:widowControl/>
        <w:spacing w:before="100" w:beforeAutospacing="1" w:after="100" w:afterAutospacing="1" w:line="520" w:lineRule="exact"/>
        <w:ind w:firstLineChars="200" w:firstLine="480"/>
        <w:jc w:val="left"/>
        <w:rPr>
          <w:rFonts w:ascii="宋体" w:hAnsi="宋体"/>
          <w:sz w:val="24"/>
        </w:rPr>
      </w:pPr>
      <w:r>
        <w:rPr>
          <w:rFonts w:ascii="宋体" w:hAnsi="宋体" w:cs="宋体" w:hint="eastAsia"/>
          <w:sz w:val="24"/>
        </w:rPr>
        <w:t>4．</w:t>
      </w:r>
      <w:proofErr w:type="gramStart"/>
      <w:r>
        <w:rPr>
          <w:rFonts w:ascii="宋体" w:hAnsi="宋体" w:cs="宋体" w:hint="eastAsia"/>
          <w:sz w:val="24"/>
        </w:rPr>
        <w:t>学分绩点和</w:t>
      </w:r>
      <w:proofErr w:type="gramEnd"/>
      <w:r>
        <w:rPr>
          <w:rFonts w:ascii="宋体" w:hAnsi="宋体" w:cs="宋体" w:hint="eastAsia"/>
          <w:sz w:val="24"/>
        </w:rPr>
        <w:t>平均学分绩点</w:t>
      </w:r>
    </w:p>
    <w:p w:rsidR="0032052D" w:rsidRDefault="0032052D" w:rsidP="0032052D">
      <w:pPr>
        <w:spacing w:before="100" w:beforeAutospacing="1" w:after="100" w:afterAutospacing="1" w:line="520" w:lineRule="exact"/>
        <w:ind w:firstLineChars="200" w:firstLine="480"/>
        <w:rPr>
          <w:rFonts w:ascii="宋体" w:hAnsi="宋体" w:cs="宋体"/>
          <w:sz w:val="24"/>
        </w:rPr>
      </w:pPr>
      <w:proofErr w:type="gramStart"/>
      <w:r>
        <w:rPr>
          <w:rFonts w:ascii="宋体" w:hAnsi="宋体" w:cs="宋体" w:hint="eastAsia"/>
          <w:sz w:val="24"/>
        </w:rPr>
        <w:t>学分绩点</w:t>
      </w:r>
      <w:proofErr w:type="gramEnd"/>
      <w:r>
        <w:rPr>
          <w:rFonts w:ascii="宋体" w:hAnsi="宋体" w:cs="宋体" w:hint="eastAsia"/>
          <w:sz w:val="24"/>
        </w:rPr>
        <w:t>=</w:t>
      </w:r>
      <w:r>
        <w:rPr>
          <w:rFonts w:ascii="宋体" w:hAnsi="宋体" w:cs="宋体" w:hint="eastAsia"/>
          <w:position w:val="-8"/>
          <w:sz w:val="24"/>
        </w:rPr>
        <w:object w:dxaOrig="2160" w:dyaOrig="319">
          <v:shape id="对象 3" o:spid="_x0000_i1027" type="#_x0000_t75" style="width:108pt;height:15.75pt;mso-position-horizontal-relative:page;mso-position-vertical-relative:page" o:ole="">
            <v:imagedata r:id="rId9" o:title=""/>
          </v:shape>
          <o:OLEObject Type="Embed" ProgID="Equation.3" ShapeID="对象 3" DrawAspect="Content" ObjectID="_1633445129" r:id="rId10">
            <o:FieldCodes>\* MERGEFORMAT</o:FieldCodes>
          </o:OLEObject>
        </w:object>
      </w:r>
    </w:p>
    <w:p w:rsidR="0032052D" w:rsidRDefault="0032052D" w:rsidP="0032052D">
      <w:pPr>
        <w:spacing w:before="100" w:beforeAutospacing="1" w:after="100" w:afterAutospacing="1" w:line="520" w:lineRule="exact"/>
        <w:ind w:firstLineChars="200" w:firstLine="480"/>
        <w:rPr>
          <w:rFonts w:ascii="宋体" w:hAnsi="宋体" w:cs="宋体" w:hint="eastAsia"/>
          <w:b/>
          <w:sz w:val="24"/>
        </w:rPr>
      </w:pPr>
      <w:r>
        <w:rPr>
          <w:rFonts w:ascii="宋体" w:hAnsi="宋体" w:cs="宋体" w:hint="eastAsia"/>
          <w:sz w:val="24"/>
        </w:rPr>
        <w:t>平均</w:t>
      </w:r>
      <w:proofErr w:type="gramStart"/>
      <w:r>
        <w:rPr>
          <w:rFonts w:ascii="宋体" w:hAnsi="宋体" w:cs="宋体" w:hint="eastAsia"/>
          <w:sz w:val="24"/>
        </w:rPr>
        <w:t>学分绩点</w:t>
      </w:r>
      <w:proofErr w:type="gramEnd"/>
      <w:r>
        <w:rPr>
          <w:rFonts w:ascii="宋体" w:hAnsi="宋体" w:cs="宋体" w:hint="eastAsia"/>
          <w:sz w:val="24"/>
        </w:rPr>
        <w:t>=</w:t>
      </w:r>
      <w:r>
        <w:rPr>
          <w:rFonts w:ascii="宋体" w:hAnsi="宋体" w:cs="宋体" w:hint="eastAsia"/>
          <w:b/>
          <w:sz w:val="24"/>
        </w:rPr>
        <w:t xml:space="preserve"> </w:t>
      </w:r>
      <w:r>
        <w:rPr>
          <w:rFonts w:ascii="宋体" w:hAnsi="宋体" w:cs="宋体" w:hint="eastAsia"/>
          <w:b/>
          <w:position w:val="-32"/>
          <w:sz w:val="24"/>
        </w:rPr>
        <w:object w:dxaOrig="1339" w:dyaOrig="759">
          <v:shape id="对象 4" o:spid="_x0000_i1028" type="#_x0000_t75" style="width:66.75pt;height:38.25pt;mso-position-horizontal-relative:page;mso-position-vertical-relative:page" o:ole="">
            <v:imagedata r:id="rId11" o:title=""/>
          </v:shape>
          <o:OLEObject Type="Embed" ProgID="Equation.3" ShapeID="对象 4" DrawAspect="Content" ObjectID="_1633445130" r:id="rId12">
            <o:FieldCodes>\* MERGEFORMAT</o:FieldCodes>
          </o:OLEObject>
        </w:object>
      </w:r>
    </w:p>
    <w:p w:rsidR="0032052D" w:rsidRDefault="0032052D" w:rsidP="0032052D">
      <w:pPr>
        <w:spacing w:before="100" w:beforeAutospacing="1" w:after="100" w:afterAutospacing="1" w:line="520" w:lineRule="exact"/>
        <w:ind w:firstLineChars="200" w:firstLine="480"/>
        <w:rPr>
          <w:rFonts w:ascii="宋体" w:hAnsi="宋体" w:cs="宋体"/>
          <w:b/>
          <w:sz w:val="24"/>
        </w:rPr>
      </w:pPr>
      <w:r>
        <w:rPr>
          <w:rFonts w:ascii="宋体" w:hAnsi="宋体" w:cs="宋体" w:hint="eastAsia"/>
          <w:sz w:val="24"/>
        </w:rPr>
        <w:t>5.平均成绩=</w:t>
      </w:r>
      <w:r>
        <w:rPr>
          <w:rFonts w:ascii="宋体" w:hAnsi="宋体" w:cs="宋体" w:hint="eastAsia"/>
          <w:b/>
          <w:position w:val="-26"/>
          <w:sz w:val="24"/>
        </w:rPr>
        <w:object w:dxaOrig="1300" w:dyaOrig="699">
          <v:shape id="对象 5" o:spid="_x0000_i1029" type="#_x0000_t75" style="width:65.25pt;height:35.25pt;mso-position-horizontal-relative:page;mso-position-vertical-relative:page" o:ole="">
            <v:imagedata r:id="rId13" o:title=""/>
          </v:shape>
          <o:OLEObject Type="Embed" ProgID="Equation.3" ShapeID="对象 5" DrawAspect="Content" ObjectID="_1633445131" r:id="rId14">
            <o:FieldCodes>\* MERGEFORMAT</o:FieldCodes>
          </o:OLEObject>
        </w:object>
      </w:r>
    </w:p>
    <w:p w:rsidR="0032052D" w:rsidRDefault="0032052D" w:rsidP="0032052D">
      <w:pPr>
        <w:spacing w:before="100" w:beforeAutospacing="1" w:after="100" w:afterAutospacing="1" w:line="520" w:lineRule="exact"/>
        <w:ind w:firstLineChars="200" w:firstLine="482"/>
        <w:rPr>
          <w:rFonts w:ascii="宋体" w:hAnsi="宋体" w:cs="宋体" w:hint="eastAsia"/>
          <w:sz w:val="24"/>
        </w:rPr>
      </w:pPr>
      <w:r>
        <w:rPr>
          <w:rFonts w:ascii="宋体" w:hAnsi="宋体" w:cs="宋体" w:hint="eastAsia"/>
          <w:b/>
          <w:sz w:val="24"/>
        </w:rPr>
        <w:t xml:space="preserve">第二十五条 </w:t>
      </w:r>
      <w:r>
        <w:rPr>
          <w:rFonts w:ascii="宋体" w:hAnsi="宋体" w:cs="宋体" w:hint="eastAsia"/>
          <w:sz w:val="24"/>
        </w:rPr>
        <w:t xml:space="preserve"> 考试课程的成绩，应根据学生掌握理论知识和实际能力情况，采用期末考试成绩与平时成绩相结合的办法进行评定，平时成绩在本门课程学期成绩中所占的比例一般为20-40%。</w:t>
      </w:r>
    </w:p>
    <w:p w:rsidR="0032052D" w:rsidRDefault="0032052D" w:rsidP="0032052D">
      <w:pPr>
        <w:spacing w:before="100" w:beforeAutospacing="1" w:after="100" w:afterAutospacing="1" w:line="520" w:lineRule="exact"/>
        <w:ind w:firstLineChars="200" w:firstLine="480"/>
        <w:rPr>
          <w:rFonts w:ascii="宋体" w:hAnsi="宋体" w:cs="宋体" w:hint="eastAsia"/>
          <w:sz w:val="24"/>
        </w:rPr>
      </w:pPr>
      <w:r>
        <w:rPr>
          <w:rFonts w:ascii="宋体" w:hAnsi="宋体" w:cs="宋体" w:hint="eastAsia"/>
          <w:sz w:val="24"/>
        </w:rPr>
        <w:t>考查课程的成绩主要依据学生对所学课程的理解、掌握和实际应用能力，并参考学生平时听课、完成实验、课外作业、课堂讨论、教学见习和平时测验的情况加以综合评定。在期末复习考试前的一周内，不再进行考查性测验或以变相考试方法评定考查课程成绩。</w:t>
      </w:r>
    </w:p>
    <w:p w:rsidR="0032052D" w:rsidRDefault="0032052D" w:rsidP="0032052D">
      <w:pPr>
        <w:spacing w:line="520" w:lineRule="exact"/>
        <w:ind w:firstLineChars="200" w:firstLine="482"/>
        <w:rPr>
          <w:rFonts w:ascii="宋体" w:hAnsi="宋体" w:cs="宋体" w:hint="eastAsia"/>
          <w:sz w:val="24"/>
        </w:rPr>
      </w:pPr>
      <w:r>
        <w:rPr>
          <w:rFonts w:ascii="宋体" w:hAnsi="宋体" w:cs="宋体" w:hint="eastAsia"/>
          <w:b/>
          <w:sz w:val="24"/>
        </w:rPr>
        <w:t xml:space="preserve">第二十六条  </w:t>
      </w:r>
      <w:r>
        <w:rPr>
          <w:rFonts w:ascii="宋体" w:hAnsi="宋体" w:cs="宋体" w:hint="eastAsia"/>
          <w:sz w:val="24"/>
        </w:rPr>
        <w:t>为调动学生学习积极性和主动性，提高课程授课质量和教学效果，充分发挥学分制的积极功能，各类课程（教育实习、专业实践、毕业论文、</w:t>
      </w:r>
      <w:r>
        <w:rPr>
          <w:rFonts w:ascii="宋体" w:hAnsi="宋体" w:cs="宋体" w:hint="eastAsia"/>
          <w:sz w:val="24"/>
        </w:rPr>
        <w:lastRenderedPageBreak/>
        <w:t>毕业设计、技能训练、体育保健等课程除外）均实行相对成绩评定办法，其学期成绩分布为：优秀率一般不超过25%，不及格率一般控制在15%左右。</w:t>
      </w:r>
    </w:p>
    <w:p w:rsidR="0032052D" w:rsidRDefault="0032052D" w:rsidP="0032052D">
      <w:pPr>
        <w:spacing w:line="520" w:lineRule="exact"/>
        <w:ind w:firstLineChars="200" w:firstLine="482"/>
        <w:rPr>
          <w:rFonts w:ascii="宋体" w:hAnsi="宋体" w:cs="宋体" w:hint="eastAsia"/>
          <w:sz w:val="24"/>
        </w:rPr>
      </w:pPr>
      <w:r>
        <w:rPr>
          <w:rFonts w:ascii="宋体" w:hAnsi="宋体" w:cs="宋体" w:hint="eastAsia"/>
          <w:b/>
          <w:sz w:val="24"/>
        </w:rPr>
        <w:t xml:space="preserve">第二十七条  </w:t>
      </w:r>
      <w:r>
        <w:rPr>
          <w:rFonts w:ascii="宋体" w:hAnsi="宋体" w:cs="宋体" w:hint="eastAsia"/>
          <w:sz w:val="24"/>
        </w:rPr>
        <w:t>课程按学期计算学分，学生修读某门课程，学期考核成绩达到60分（或及格）者，即获得该门课程的学分。</w:t>
      </w:r>
    </w:p>
    <w:p w:rsidR="0032052D" w:rsidRDefault="0032052D" w:rsidP="0032052D">
      <w:pPr>
        <w:spacing w:line="520" w:lineRule="exact"/>
        <w:ind w:firstLineChars="200" w:firstLine="482"/>
        <w:rPr>
          <w:rFonts w:ascii="宋体" w:hAnsi="宋体" w:cs="宋体" w:hint="eastAsia"/>
          <w:sz w:val="24"/>
        </w:rPr>
      </w:pPr>
      <w:r>
        <w:rPr>
          <w:rFonts w:ascii="宋体" w:hAnsi="宋体" w:cs="宋体" w:hint="eastAsia"/>
          <w:b/>
          <w:sz w:val="24"/>
        </w:rPr>
        <w:t xml:space="preserve">第二十八条 </w:t>
      </w:r>
      <w:r>
        <w:rPr>
          <w:rFonts w:ascii="宋体" w:hAnsi="宋体" w:cs="宋体" w:hint="eastAsia"/>
          <w:sz w:val="24"/>
        </w:rPr>
        <w:t xml:space="preserve"> 《大学体育》为通识教育必修课程。学生体育课的成绩应当根据考勤、课内教学和课外锻炼活动的情况综合评定。因身体疾病或某种生理缺陷，经学校指定的医疗单位（二级甲等以上医院）证明不能正常上体育课者，可以改修《体育保健课》，学生认真参加锻炼并经考核合格，即可取得该课程学分。</w:t>
      </w:r>
    </w:p>
    <w:p w:rsidR="0032052D" w:rsidRDefault="0032052D" w:rsidP="0032052D">
      <w:pPr>
        <w:pStyle w:val="1"/>
        <w:spacing w:before="0" w:after="0" w:line="520" w:lineRule="exact"/>
        <w:ind w:firstLineChars="200" w:firstLine="482"/>
        <w:textAlignment w:val="center"/>
        <w:rPr>
          <w:rFonts w:hint="eastAsia"/>
          <w:b w:val="0"/>
          <w:bCs w:val="0"/>
          <w:kern w:val="2"/>
          <w:sz w:val="24"/>
          <w:szCs w:val="24"/>
        </w:rPr>
      </w:pPr>
      <w:r>
        <w:rPr>
          <w:rFonts w:hint="eastAsia"/>
          <w:bCs w:val="0"/>
          <w:kern w:val="2"/>
          <w:sz w:val="24"/>
          <w:szCs w:val="24"/>
        </w:rPr>
        <w:t>第二十九条</w:t>
      </w:r>
      <w:r>
        <w:rPr>
          <w:rFonts w:hint="eastAsia"/>
          <w:b w:val="0"/>
          <w:bCs w:val="0"/>
          <w:kern w:val="2"/>
          <w:sz w:val="24"/>
          <w:szCs w:val="24"/>
        </w:rPr>
        <w:t xml:space="preserve">  </w:t>
      </w:r>
      <w:r>
        <w:rPr>
          <w:rFonts w:hint="eastAsia"/>
          <w:b w:val="0"/>
          <w:bCs w:val="0"/>
          <w:kern w:val="2"/>
          <w:sz w:val="24"/>
          <w:szCs w:val="24"/>
        </w:rPr>
        <w:t>学生参加创新创业、社会实践等活动以及发表论文、获得专利授权等与专业学习、学业要求相关的经历、成果，可以折算为学分，计入学业成绩，具体办法按照《闽南师范大学大学生创新学分认定管理办法》执行。</w:t>
      </w:r>
    </w:p>
    <w:p w:rsidR="0032052D" w:rsidRDefault="0032052D" w:rsidP="0032052D">
      <w:pPr>
        <w:widowControl/>
        <w:spacing w:line="520" w:lineRule="exact"/>
        <w:ind w:firstLineChars="200" w:firstLine="482"/>
        <w:jc w:val="left"/>
        <w:rPr>
          <w:rFonts w:ascii="宋体" w:hAnsi="宋体"/>
          <w:sz w:val="24"/>
        </w:rPr>
      </w:pPr>
      <w:r>
        <w:rPr>
          <w:rFonts w:ascii="宋体" w:hAnsi="宋体" w:cs="宋体" w:hint="eastAsia"/>
          <w:b/>
          <w:sz w:val="24"/>
        </w:rPr>
        <w:t xml:space="preserve">第三十条 </w:t>
      </w:r>
      <w:r>
        <w:rPr>
          <w:rFonts w:ascii="宋体" w:hAnsi="宋体" w:cs="宋体" w:hint="eastAsia"/>
          <w:sz w:val="24"/>
        </w:rPr>
        <w:t xml:space="preserve"> 学生因病或其他特殊原因不能参加考试时，须考前登录系统申请缓考（因病者须提供医院证明）。因突发疾病未能事先提出申请者，一般在该门课程考试结束三天内</w:t>
      </w:r>
      <w:proofErr w:type="gramStart"/>
      <w:r>
        <w:rPr>
          <w:rFonts w:ascii="宋体" w:hAnsi="宋体" w:cs="宋体" w:hint="eastAsia"/>
          <w:sz w:val="24"/>
        </w:rPr>
        <w:t>凭疾病</w:t>
      </w:r>
      <w:proofErr w:type="gramEnd"/>
      <w:r>
        <w:rPr>
          <w:rFonts w:ascii="宋体" w:hAnsi="宋体" w:cs="宋体" w:hint="eastAsia"/>
          <w:sz w:val="24"/>
        </w:rPr>
        <w:t>证明补办缓</w:t>
      </w:r>
      <w:proofErr w:type="gramStart"/>
      <w:r>
        <w:rPr>
          <w:rFonts w:ascii="宋体" w:hAnsi="宋体" w:cs="宋体" w:hint="eastAsia"/>
          <w:sz w:val="24"/>
        </w:rPr>
        <w:t>考申请</w:t>
      </w:r>
      <w:proofErr w:type="gramEnd"/>
      <w:r>
        <w:rPr>
          <w:rFonts w:ascii="宋体" w:hAnsi="宋体" w:cs="宋体" w:hint="eastAsia"/>
          <w:sz w:val="24"/>
        </w:rPr>
        <w:t>手续，否则按缺考处理。</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无故缺考考生的课程成绩记载为“缺考”，计为0分，且不得参加下一学期初的补考，只能申请重新学习。</w:t>
      </w:r>
    </w:p>
    <w:p w:rsidR="0032052D" w:rsidRDefault="0032052D" w:rsidP="0032052D">
      <w:pPr>
        <w:widowControl/>
        <w:spacing w:line="520" w:lineRule="exact"/>
        <w:ind w:firstLineChars="200" w:firstLine="480"/>
        <w:jc w:val="left"/>
        <w:rPr>
          <w:rFonts w:ascii="宋体" w:hAnsi="宋体" w:cs="宋体" w:hint="eastAsia"/>
          <w:sz w:val="24"/>
        </w:rPr>
      </w:pPr>
      <w:r>
        <w:rPr>
          <w:rFonts w:ascii="宋体" w:hAnsi="宋体" w:cs="宋体" w:hint="eastAsia"/>
          <w:sz w:val="24"/>
        </w:rPr>
        <w:t>申请缓考考生的课程成绩记载为“缓考”。缓考课程（含重学、辅修课程）考核与该课程补考同时进行，且不得再次申请缓考；缓考不及格者不得补考。</w:t>
      </w:r>
    </w:p>
    <w:p w:rsidR="0032052D" w:rsidRDefault="0032052D" w:rsidP="0032052D">
      <w:pPr>
        <w:widowControl/>
        <w:spacing w:line="520" w:lineRule="exact"/>
        <w:ind w:firstLineChars="200" w:firstLine="482"/>
        <w:jc w:val="left"/>
        <w:rPr>
          <w:rFonts w:ascii="宋体" w:hAnsi="宋体" w:cs="宋体"/>
          <w:sz w:val="24"/>
        </w:rPr>
      </w:pPr>
      <w:r>
        <w:rPr>
          <w:rFonts w:ascii="宋体" w:hAnsi="宋体" w:cs="宋体" w:hint="eastAsia"/>
          <w:b/>
          <w:bCs/>
          <w:sz w:val="24"/>
        </w:rPr>
        <w:t>第三十一条</w:t>
      </w:r>
      <w:r>
        <w:rPr>
          <w:rFonts w:ascii="宋体" w:hAnsi="宋体" w:cs="宋体" w:hint="eastAsia"/>
          <w:sz w:val="24"/>
        </w:rPr>
        <w:t xml:space="preserve">  补考一般安排在课程开设学期的下一学期开学初进行（超过在校最长年限的结业生不得参加补考），不得在其他时间单独组织补考。补考不得申请缓考，补考缺考的，成绩计为0分。</w:t>
      </w:r>
    </w:p>
    <w:p w:rsidR="0032052D" w:rsidRDefault="0032052D" w:rsidP="0032052D">
      <w:pPr>
        <w:widowControl/>
        <w:spacing w:line="520" w:lineRule="exact"/>
        <w:ind w:firstLineChars="200" w:firstLine="482"/>
        <w:jc w:val="left"/>
        <w:rPr>
          <w:rFonts w:ascii="宋体" w:hAnsi="宋体" w:cs="宋体" w:hint="eastAsia"/>
          <w:sz w:val="24"/>
        </w:rPr>
      </w:pPr>
      <w:r>
        <w:rPr>
          <w:rFonts w:ascii="宋体" w:hAnsi="宋体" w:cs="宋体" w:hint="eastAsia"/>
          <w:b/>
          <w:bCs/>
          <w:sz w:val="24"/>
        </w:rPr>
        <w:t>第三十二条</w:t>
      </w:r>
      <w:r>
        <w:rPr>
          <w:rFonts w:ascii="宋体" w:hAnsi="宋体" w:cs="宋体" w:hint="eastAsia"/>
          <w:sz w:val="24"/>
        </w:rPr>
        <w:t xml:space="preserve">  凡参加缓考、补考的课程成绩一律按该课程平时成绩和期末考试成绩所要求的比例进行计算。</w:t>
      </w:r>
    </w:p>
    <w:p w:rsidR="0032052D" w:rsidRDefault="0032052D" w:rsidP="0032052D">
      <w:pPr>
        <w:spacing w:line="520" w:lineRule="exact"/>
        <w:ind w:firstLineChars="200" w:firstLine="482"/>
        <w:rPr>
          <w:rFonts w:ascii="宋体" w:hAnsi="宋体" w:cs="宋体" w:hint="eastAsia"/>
          <w:sz w:val="24"/>
        </w:rPr>
      </w:pPr>
      <w:r>
        <w:rPr>
          <w:rFonts w:ascii="宋体" w:hAnsi="宋体" w:cs="宋体" w:hint="eastAsia"/>
          <w:b/>
          <w:sz w:val="24"/>
        </w:rPr>
        <w:t xml:space="preserve">第三十三条 </w:t>
      </w:r>
      <w:r>
        <w:rPr>
          <w:rFonts w:ascii="宋体" w:hAnsi="宋体" w:cs="宋体" w:hint="eastAsia"/>
          <w:sz w:val="24"/>
        </w:rPr>
        <w:t xml:space="preserve"> 学生必须严格遵守考试纪律。经认定违反考试纪律者（含违纪和作弊），该课程考核成绩无效，记为0分，且不得参加该课程下一学期初的补考，并由学校视其情节，给予批评教育和相应的纪律处分。</w:t>
      </w:r>
    </w:p>
    <w:p w:rsidR="0032052D" w:rsidRDefault="0032052D" w:rsidP="0032052D">
      <w:pPr>
        <w:spacing w:line="520" w:lineRule="exact"/>
        <w:ind w:firstLineChars="200" w:firstLine="482"/>
        <w:rPr>
          <w:rFonts w:ascii="宋体" w:hAnsi="宋体" w:cs="宋体" w:hint="eastAsia"/>
          <w:i/>
          <w:sz w:val="24"/>
        </w:rPr>
      </w:pPr>
      <w:r>
        <w:rPr>
          <w:rFonts w:ascii="宋体" w:hAnsi="宋体" w:cs="宋体" w:hint="eastAsia"/>
          <w:b/>
          <w:sz w:val="24"/>
        </w:rPr>
        <w:lastRenderedPageBreak/>
        <w:t>第三十四条</w:t>
      </w:r>
      <w:r>
        <w:rPr>
          <w:rFonts w:ascii="宋体" w:hAnsi="宋体" w:cs="宋体" w:hint="eastAsia"/>
          <w:i/>
          <w:sz w:val="24"/>
        </w:rPr>
        <w:t xml:space="preserve"> </w:t>
      </w:r>
      <w:r>
        <w:rPr>
          <w:rFonts w:ascii="宋体" w:hAnsi="宋体" w:cs="宋体" w:hint="eastAsia"/>
          <w:sz w:val="24"/>
        </w:rPr>
        <w:t>学有余力的学生，经本人申请，相关学院审批，教务处备案，可修读辅修专业课程，具体办法按照《闽南师范大学辅修专业教育管理实施办法》施行。</w:t>
      </w:r>
    </w:p>
    <w:p w:rsidR="0032052D" w:rsidRDefault="0032052D" w:rsidP="0032052D">
      <w:pPr>
        <w:spacing w:line="520" w:lineRule="exact"/>
        <w:ind w:firstLineChars="200" w:firstLine="482"/>
        <w:rPr>
          <w:rFonts w:ascii="宋体" w:hAnsi="宋体" w:cs="宋体" w:hint="eastAsia"/>
          <w:sz w:val="24"/>
        </w:rPr>
      </w:pPr>
      <w:r>
        <w:rPr>
          <w:rFonts w:ascii="宋体" w:hAnsi="宋体" w:cs="宋体" w:hint="eastAsia"/>
          <w:b/>
          <w:sz w:val="24"/>
        </w:rPr>
        <w:t>第三十五条</w:t>
      </w:r>
      <w:r>
        <w:rPr>
          <w:rFonts w:ascii="宋体" w:hAnsi="宋体" w:cs="宋体" w:hint="eastAsia"/>
          <w:sz w:val="24"/>
        </w:rPr>
        <w:t xml:space="preserve">  学生校内通过辅修等多修的学分或经学校同意到外校修读或赴港澳台、海外高校交流学习的，其所修课程学分及成绩按照《闽南师范大学本科生课程学分及成绩认定规定》予以认定。</w:t>
      </w:r>
    </w:p>
    <w:p w:rsidR="0032052D" w:rsidRDefault="0032052D" w:rsidP="0032052D">
      <w:pPr>
        <w:pStyle w:val="1"/>
        <w:spacing w:before="0" w:after="0" w:line="520" w:lineRule="exact"/>
        <w:ind w:firstLineChars="200" w:firstLine="482"/>
        <w:textAlignment w:val="center"/>
        <w:rPr>
          <w:rFonts w:ascii="宋体" w:hAnsi="宋体" w:cs="宋体" w:hint="eastAsia"/>
          <w:sz w:val="24"/>
        </w:rPr>
      </w:pPr>
      <w:r>
        <w:rPr>
          <w:rFonts w:hint="eastAsia"/>
          <w:bCs w:val="0"/>
          <w:kern w:val="2"/>
          <w:sz w:val="24"/>
          <w:szCs w:val="24"/>
        </w:rPr>
        <w:t>第三十六条</w:t>
      </w:r>
      <w:r>
        <w:rPr>
          <w:rFonts w:hint="eastAsia"/>
          <w:b w:val="0"/>
          <w:bCs w:val="0"/>
          <w:kern w:val="2"/>
          <w:sz w:val="24"/>
          <w:szCs w:val="24"/>
        </w:rPr>
        <w:t xml:space="preserve">  </w:t>
      </w:r>
      <w:r>
        <w:rPr>
          <w:rFonts w:hint="eastAsia"/>
          <w:b w:val="0"/>
          <w:bCs w:val="0"/>
          <w:kern w:val="2"/>
          <w:sz w:val="24"/>
          <w:szCs w:val="24"/>
        </w:rPr>
        <w:t>学生因</w:t>
      </w:r>
      <w:r>
        <w:rPr>
          <w:rFonts w:hint="eastAsia"/>
          <w:b w:val="0"/>
          <w:kern w:val="2"/>
          <w:sz w:val="24"/>
          <w:szCs w:val="24"/>
        </w:rPr>
        <w:t>应征入伍、创业中止</w:t>
      </w:r>
      <w:r>
        <w:rPr>
          <w:rFonts w:hint="eastAsia"/>
          <w:b w:val="0"/>
          <w:bCs w:val="0"/>
          <w:kern w:val="2"/>
          <w:sz w:val="24"/>
          <w:szCs w:val="24"/>
        </w:rPr>
        <w:t>学业，而后重新参加高考入学考试，符合录取条件，再次入学的，其已获得学分（含本校及外校学分），可根据《闽南师范大学本科生课程学分及成绩认定规定》予以认定。</w:t>
      </w:r>
    </w:p>
    <w:p w:rsidR="0032052D" w:rsidRDefault="0032052D" w:rsidP="0032052D">
      <w:pPr>
        <w:spacing w:line="520" w:lineRule="exact"/>
        <w:jc w:val="center"/>
        <w:rPr>
          <w:rFonts w:ascii="宋体" w:hAnsi="宋体" w:cs="黑体" w:hint="eastAsia"/>
          <w:b/>
          <w:sz w:val="24"/>
        </w:rPr>
      </w:pPr>
      <w:r>
        <w:rPr>
          <w:rFonts w:ascii="宋体" w:hAnsi="宋体" w:cs="黑体" w:hint="eastAsia"/>
          <w:b/>
          <w:sz w:val="24"/>
        </w:rPr>
        <w:t>第六章  休学、保留学籍与复学</w:t>
      </w:r>
    </w:p>
    <w:p w:rsidR="0032052D" w:rsidRDefault="0032052D" w:rsidP="0032052D">
      <w:pPr>
        <w:spacing w:line="520" w:lineRule="exact"/>
        <w:ind w:firstLineChars="200" w:firstLine="482"/>
        <w:rPr>
          <w:rFonts w:ascii="宋体" w:hAnsi="宋体" w:cs="宋体" w:hint="eastAsia"/>
          <w:sz w:val="24"/>
        </w:rPr>
      </w:pPr>
      <w:r>
        <w:rPr>
          <w:rFonts w:ascii="宋体" w:hAnsi="宋体" w:cs="宋体" w:hint="eastAsia"/>
          <w:b/>
          <w:sz w:val="24"/>
        </w:rPr>
        <w:t>第三十七条</w:t>
      </w:r>
      <w:r>
        <w:rPr>
          <w:rFonts w:ascii="宋体" w:hAnsi="宋体" w:cs="宋体" w:hint="eastAsia"/>
          <w:sz w:val="24"/>
        </w:rPr>
        <w:t xml:space="preserve">  学生可以分阶段完成学业。除应征参加中国人民解放军（含中国人民武装警察部队）外，学生在校最长年限（含休学及休学创业）为六年。</w:t>
      </w:r>
    </w:p>
    <w:p w:rsidR="0032052D" w:rsidRDefault="0032052D" w:rsidP="0032052D">
      <w:pPr>
        <w:pStyle w:val="a3"/>
        <w:widowControl w:val="0"/>
        <w:spacing w:before="0" w:beforeAutospacing="0" w:after="0" w:afterAutospacing="0" w:line="520" w:lineRule="exact"/>
        <w:ind w:firstLineChars="200" w:firstLine="482"/>
        <w:jc w:val="both"/>
        <w:rPr>
          <w:rFonts w:cs="宋体" w:hint="eastAsia"/>
          <w:kern w:val="2"/>
        </w:rPr>
      </w:pPr>
      <w:r>
        <w:rPr>
          <w:rFonts w:cs="宋体" w:hint="eastAsia"/>
          <w:b/>
          <w:kern w:val="2"/>
        </w:rPr>
        <w:t>第三十八条</w:t>
      </w:r>
      <w:r>
        <w:rPr>
          <w:rFonts w:cs="宋体" w:hint="eastAsia"/>
          <w:kern w:val="2"/>
        </w:rPr>
        <w:t xml:space="preserve">  休学：</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（一）学生</w:t>
      </w:r>
      <w:proofErr w:type="gramStart"/>
      <w:r>
        <w:rPr>
          <w:rFonts w:ascii="宋体" w:hAnsi="宋体" w:cs="宋体" w:hint="eastAsia"/>
          <w:sz w:val="24"/>
        </w:rPr>
        <w:t>因创业</w:t>
      </w:r>
      <w:proofErr w:type="gramEnd"/>
      <w:r>
        <w:rPr>
          <w:rFonts w:ascii="宋体" w:hAnsi="宋体" w:cs="宋体" w:hint="eastAsia"/>
          <w:sz w:val="24"/>
        </w:rPr>
        <w:t>或其它原因可以申请休学；</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（二）学生有下列情况的，必须休学：</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1．因病经学校指定的医疗单位诊断证明，必须休学治疗者；</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2．因其他特殊原因，学校认为必须休学者。</w:t>
      </w:r>
    </w:p>
    <w:p w:rsidR="0032052D" w:rsidRDefault="0032052D" w:rsidP="0032052D">
      <w:pPr>
        <w:pStyle w:val="a3"/>
        <w:widowControl w:val="0"/>
        <w:spacing w:before="0" w:beforeAutospacing="0" w:after="0" w:afterAutospacing="0" w:line="520" w:lineRule="exact"/>
        <w:ind w:firstLineChars="200" w:firstLine="482"/>
        <w:jc w:val="both"/>
        <w:rPr>
          <w:rFonts w:cs="宋体" w:hint="eastAsia"/>
          <w:kern w:val="2"/>
        </w:rPr>
      </w:pPr>
      <w:r>
        <w:rPr>
          <w:rFonts w:cs="宋体" w:hint="eastAsia"/>
          <w:b/>
          <w:kern w:val="2"/>
        </w:rPr>
        <w:t>第三十九条</w:t>
      </w:r>
      <w:r>
        <w:rPr>
          <w:rFonts w:cs="宋体" w:hint="eastAsia"/>
          <w:kern w:val="2"/>
        </w:rPr>
        <w:t xml:space="preserve">  学生休学一般以一学年为期限。休学一年后可申请继续休学，但累计不得超过两年（含休学创业）。 </w:t>
      </w:r>
    </w:p>
    <w:p w:rsidR="0032052D" w:rsidRDefault="0032052D" w:rsidP="0032052D">
      <w:pPr>
        <w:spacing w:line="520" w:lineRule="exact"/>
        <w:ind w:firstLineChars="200" w:firstLine="482"/>
        <w:rPr>
          <w:rFonts w:ascii="宋体" w:hAnsi="宋体" w:cs="宋体" w:hint="eastAsia"/>
          <w:sz w:val="24"/>
        </w:rPr>
      </w:pPr>
      <w:r>
        <w:rPr>
          <w:rFonts w:ascii="宋体" w:hAnsi="宋体" w:cs="宋体" w:hint="eastAsia"/>
          <w:b/>
          <w:sz w:val="24"/>
        </w:rPr>
        <w:t>第四十条</w:t>
      </w:r>
      <w:r>
        <w:rPr>
          <w:rFonts w:ascii="宋体" w:hAnsi="宋体" w:cs="宋体" w:hint="eastAsia"/>
          <w:sz w:val="24"/>
        </w:rPr>
        <w:t xml:space="preserve">  申请休学的学生登录教务系统提交休学申请（因病休学的学生需提供学校指定的医疗单位诊断证明；</w:t>
      </w:r>
      <w:proofErr w:type="gramStart"/>
      <w:r>
        <w:rPr>
          <w:rFonts w:ascii="宋体" w:hAnsi="宋体" w:cs="宋体" w:hint="eastAsia"/>
          <w:sz w:val="24"/>
        </w:rPr>
        <w:t>因创业</w:t>
      </w:r>
      <w:proofErr w:type="gramEnd"/>
      <w:r>
        <w:rPr>
          <w:rFonts w:ascii="宋体" w:hAnsi="宋体" w:cs="宋体" w:hint="eastAsia"/>
          <w:sz w:val="24"/>
        </w:rPr>
        <w:t>休学的学生需提供相关创业佐证材料），经学生所在学院院长、教务处批准后，发给《休学通知书》，办理离校手续。</w:t>
      </w:r>
    </w:p>
    <w:p w:rsidR="0032052D" w:rsidRDefault="0032052D" w:rsidP="0032052D">
      <w:pPr>
        <w:spacing w:line="520" w:lineRule="exact"/>
        <w:ind w:firstLineChars="200" w:firstLine="482"/>
        <w:rPr>
          <w:rFonts w:ascii="宋体" w:hAnsi="宋体" w:cs="宋体" w:hint="eastAsia"/>
          <w:sz w:val="24"/>
        </w:rPr>
      </w:pPr>
      <w:r>
        <w:rPr>
          <w:rFonts w:ascii="宋体" w:hAnsi="宋体" w:cs="宋体" w:hint="eastAsia"/>
          <w:b/>
          <w:sz w:val="24"/>
        </w:rPr>
        <w:t xml:space="preserve">第四十一条  </w:t>
      </w:r>
      <w:r>
        <w:rPr>
          <w:rFonts w:ascii="宋体" w:hAnsi="宋体" w:cs="宋体" w:hint="eastAsia"/>
          <w:sz w:val="24"/>
        </w:rPr>
        <w:t>凡必须休学的学生，从休学通知发出之日起，该生参加的一切学习活动及所取得的课程成绩一律无效；因病必须休学的学生，如因不及时离校而造成不良后果，将视情节轻重追究其个人责任。</w:t>
      </w:r>
    </w:p>
    <w:p w:rsidR="0032052D" w:rsidRDefault="0032052D" w:rsidP="0032052D">
      <w:pPr>
        <w:pStyle w:val="a3"/>
        <w:widowControl w:val="0"/>
        <w:spacing w:before="0" w:beforeAutospacing="0" w:after="0" w:afterAutospacing="0" w:line="520" w:lineRule="exact"/>
        <w:ind w:firstLineChars="200" w:firstLine="482"/>
        <w:jc w:val="both"/>
        <w:rPr>
          <w:rFonts w:cs="宋体" w:hint="eastAsia"/>
          <w:kern w:val="2"/>
        </w:rPr>
      </w:pPr>
      <w:r>
        <w:rPr>
          <w:rFonts w:cs="宋体" w:hint="eastAsia"/>
          <w:b/>
          <w:kern w:val="2"/>
        </w:rPr>
        <w:t>第四十二条 </w:t>
      </w:r>
      <w:r>
        <w:rPr>
          <w:rFonts w:cs="宋体" w:hint="eastAsia"/>
          <w:kern w:val="2"/>
        </w:rPr>
        <w:t>学生办理休学手续离校，学校保留其学籍。学生休学期间，不</w:t>
      </w:r>
      <w:r>
        <w:rPr>
          <w:rFonts w:cs="宋体" w:hint="eastAsia"/>
          <w:kern w:val="2"/>
        </w:rPr>
        <w:lastRenderedPageBreak/>
        <w:t xml:space="preserve">享受在校生待遇。休学学生患病，其医疗费按学校规定处理。休学期满，在学校规定期限内未提出复学申请或申请复学经复查不合格者，予以自动退学处理。 </w:t>
      </w:r>
    </w:p>
    <w:p w:rsidR="0032052D" w:rsidRDefault="0032052D" w:rsidP="0032052D">
      <w:pPr>
        <w:spacing w:line="520" w:lineRule="exact"/>
        <w:ind w:firstLineChars="200" w:firstLine="482"/>
        <w:rPr>
          <w:rFonts w:ascii="宋体" w:hAnsi="宋体" w:cs="宋体" w:hint="eastAsia"/>
          <w:sz w:val="24"/>
        </w:rPr>
      </w:pPr>
      <w:r>
        <w:rPr>
          <w:rFonts w:ascii="宋体" w:hAnsi="宋体" w:cs="宋体" w:hint="eastAsia"/>
          <w:b/>
          <w:sz w:val="24"/>
        </w:rPr>
        <w:t>第四十三条</w:t>
      </w:r>
      <w:r>
        <w:rPr>
          <w:rFonts w:ascii="宋体" w:hAnsi="宋体" w:cs="宋体" w:hint="eastAsia"/>
          <w:sz w:val="24"/>
        </w:rPr>
        <w:t xml:space="preserve">  学生应征参加中国人民解放军（含中国人民武装警察部队）的，应当办理保留学籍手续，学校保留其学籍至退役后两年。申请保留学籍的学生登录教务系统提交</w:t>
      </w:r>
      <w:proofErr w:type="gramStart"/>
      <w:r>
        <w:rPr>
          <w:rFonts w:ascii="宋体" w:hAnsi="宋体" w:cs="宋体" w:hint="eastAsia"/>
          <w:sz w:val="24"/>
        </w:rPr>
        <w:t>保留学</w:t>
      </w:r>
      <w:proofErr w:type="gramEnd"/>
      <w:r>
        <w:rPr>
          <w:rFonts w:ascii="宋体" w:hAnsi="宋体" w:cs="宋体" w:hint="eastAsia"/>
          <w:sz w:val="24"/>
        </w:rPr>
        <w:t>学籍申请，并上传《入伍通知书》，经学生所在学院院长、教务处批准后，发给《保留学籍通知书》，办理离校手续。</w:t>
      </w:r>
    </w:p>
    <w:p w:rsidR="0032052D" w:rsidRDefault="0032052D" w:rsidP="0032052D">
      <w:pPr>
        <w:spacing w:line="520" w:lineRule="exact"/>
        <w:ind w:firstLineChars="200" w:firstLine="482"/>
        <w:rPr>
          <w:rFonts w:ascii="宋体" w:hAnsi="宋体" w:cs="宋体" w:hint="eastAsia"/>
          <w:sz w:val="24"/>
        </w:rPr>
      </w:pPr>
      <w:r>
        <w:rPr>
          <w:rFonts w:ascii="宋体" w:hAnsi="宋体" w:cs="宋体" w:hint="eastAsia"/>
          <w:b/>
          <w:sz w:val="24"/>
        </w:rPr>
        <w:t xml:space="preserve">第四十四条 </w:t>
      </w:r>
      <w:r>
        <w:rPr>
          <w:rFonts w:ascii="宋体" w:hAnsi="宋体" w:cs="宋体" w:hint="eastAsia"/>
          <w:sz w:val="24"/>
        </w:rPr>
        <w:t xml:space="preserve"> 学生复学按下列规定办理：</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（一）因病休学的学生，必须由县级以上医院提供病愈证明，并经学校指定的医疗单位复查合格，方可复学。</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（二）学生休学或保留学籍期满，应于学期开学前登录教务系统提出复学申请，并上</w:t>
      </w:r>
      <w:proofErr w:type="gramStart"/>
      <w:r>
        <w:rPr>
          <w:rFonts w:ascii="宋体" w:hAnsi="宋体" w:cs="宋体" w:hint="eastAsia"/>
          <w:sz w:val="24"/>
        </w:rPr>
        <w:t>传有关</w:t>
      </w:r>
      <w:proofErr w:type="gramEnd"/>
      <w:r>
        <w:rPr>
          <w:rFonts w:ascii="宋体" w:hAnsi="宋体" w:cs="宋体" w:hint="eastAsia"/>
          <w:sz w:val="24"/>
        </w:rPr>
        <w:t>证明（退役复学学生需提交《入伍通知书》、《退出现役通知书》；因病愈复学学生需提交《病愈证明》及学校医务室审核意见），经学生所在学院院长、教务处批准后，发给《复学通知书》，方可办理复学手续。</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（三）对要求复学的学生，各学院应进行必要的复查，如发现在休学期间有严重违法乱纪行为，将取消复学资格。</w:t>
      </w:r>
    </w:p>
    <w:p w:rsidR="0032052D" w:rsidRDefault="0032052D" w:rsidP="0032052D">
      <w:pPr>
        <w:spacing w:line="520" w:lineRule="exact"/>
        <w:jc w:val="center"/>
        <w:rPr>
          <w:rFonts w:ascii="宋体" w:hAnsi="宋体" w:cs="黑体" w:hint="eastAsia"/>
          <w:b/>
          <w:sz w:val="24"/>
        </w:rPr>
      </w:pPr>
      <w:r>
        <w:rPr>
          <w:rFonts w:ascii="宋体" w:hAnsi="宋体" w:cs="黑体" w:hint="eastAsia"/>
          <w:b/>
          <w:sz w:val="24"/>
        </w:rPr>
        <w:t>第七章  转专业与转学</w:t>
      </w:r>
    </w:p>
    <w:p w:rsidR="0032052D" w:rsidRDefault="0032052D" w:rsidP="0032052D">
      <w:pPr>
        <w:spacing w:line="520" w:lineRule="exact"/>
        <w:ind w:firstLineChars="200" w:firstLine="482"/>
        <w:rPr>
          <w:rFonts w:ascii="宋体" w:hAnsi="宋体" w:cs="宋体" w:hint="eastAsia"/>
          <w:sz w:val="24"/>
        </w:rPr>
      </w:pPr>
      <w:r>
        <w:rPr>
          <w:rFonts w:ascii="宋体" w:hAnsi="宋体" w:cs="宋体" w:hint="eastAsia"/>
          <w:b/>
          <w:sz w:val="24"/>
        </w:rPr>
        <w:t>第四十五条</w:t>
      </w:r>
      <w:r>
        <w:rPr>
          <w:rFonts w:ascii="宋体" w:hAnsi="宋体" w:cs="宋体" w:hint="eastAsia"/>
          <w:sz w:val="24"/>
        </w:rPr>
        <w:t xml:space="preserve">  学生转专业按照《闽南师范大学普通本科学生转专业规定》执行。</w:t>
      </w:r>
    </w:p>
    <w:p w:rsidR="0032052D" w:rsidRDefault="0032052D" w:rsidP="0032052D">
      <w:pPr>
        <w:spacing w:line="520" w:lineRule="exact"/>
        <w:ind w:firstLineChars="200" w:firstLine="482"/>
        <w:rPr>
          <w:rFonts w:ascii="宋体" w:hAnsi="宋体" w:cs="宋体" w:hint="eastAsia"/>
          <w:sz w:val="24"/>
        </w:rPr>
      </w:pPr>
      <w:r>
        <w:rPr>
          <w:rFonts w:ascii="宋体" w:hAnsi="宋体" w:cs="宋体" w:hint="eastAsia"/>
          <w:b/>
          <w:sz w:val="24"/>
        </w:rPr>
        <w:t>第四十六条</w:t>
      </w:r>
      <w:r>
        <w:rPr>
          <w:rFonts w:ascii="宋体" w:hAnsi="宋体" w:cs="宋体" w:hint="eastAsia"/>
          <w:sz w:val="24"/>
        </w:rPr>
        <w:t xml:space="preserve">  学生转学按照《闽南师范大学普通本科学生转学规定》执行。</w:t>
      </w:r>
    </w:p>
    <w:p w:rsidR="0032052D" w:rsidRDefault="0032052D" w:rsidP="0032052D">
      <w:pPr>
        <w:spacing w:line="520" w:lineRule="exact"/>
        <w:ind w:firstLineChars="200" w:firstLine="482"/>
        <w:rPr>
          <w:rFonts w:ascii="宋体" w:hAnsi="宋体" w:cs="宋体" w:hint="eastAsia"/>
          <w:sz w:val="24"/>
        </w:rPr>
      </w:pPr>
      <w:r>
        <w:rPr>
          <w:rFonts w:ascii="宋体" w:hAnsi="宋体" w:cs="宋体" w:hint="eastAsia"/>
          <w:b/>
          <w:sz w:val="24"/>
        </w:rPr>
        <w:t>第四十七条</w:t>
      </w:r>
      <w:r>
        <w:rPr>
          <w:rFonts w:ascii="宋体" w:hAnsi="宋体" w:cs="宋体" w:hint="eastAsia"/>
          <w:sz w:val="24"/>
        </w:rPr>
        <w:t xml:space="preserve"> </w:t>
      </w:r>
      <w:r>
        <w:rPr>
          <w:rFonts w:ascii="宋体" w:hAnsi="宋体" w:cs="宋体" w:hint="eastAsia"/>
          <w:b/>
          <w:sz w:val="24"/>
        </w:rPr>
        <w:t xml:space="preserve"> </w:t>
      </w:r>
      <w:r>
        <w:rPr>
          <w:rFonts w:ascii="宋体" w:hAnsi="宋体" w:cs="宋体" w:hint="eastAsia"/>
          <w:bCs/>
          <w:sz w:val="24"/>
        </w:rPr>
        <w:t>休学创业或退役后复学的学生，因自身情况需要转专业的，学校优先考虑其申请。</w:t>
      </w:r>
      <w:r>
        <w:rPr>
          <w:rFonts w:ascii="宋体" w:hAnsi="宋体" w:cs="宋体" w:hint="eastAsia"/>
          <w:sz w:val="24"/>
        </w:rPr>
        <w:t>休学创业学生需提供相关创业佐证材料。</w:t>
      </w:r>
    </w:p>
    <w:p w:rsidR="0032052D" w:rsidRDefault="0032052D" w:rsidP="0032052D">
      <w:pPr>
        <w:spacing w:line="520" w:lineRule="exact"/>
        <w:jc w:val="center"/>
        <w:rPr>
          <w:rFonts w:ascii="宋体" w:hAnsi="宋体" w:cs="黑体" w:hint="eastAsia"/>
          <w:bCs/>
          <w:sz w:val="24"/>
        </w:rPr>
      </w:pPr>
      <w:r>
        <w:rPr>
          <w:rFonts w:ascii="宋体" w:hAnsi="宋体" w:cs="宋体" w:hint="eastAsia"/>
          <w:b/>
          <w:sz w:val="24"/>
        </w:rPr>
        <w:t xml:space="preserve">    第四十八条 </w:t>
      </w:r>
      <w:r>
        <w:rPr>
          <w:rFonts w:ascii="宋体" w:hAnsi="宋体" w:cs="宋体" w:hint="eastAsia"/>
          <w:sz w:val="24"/>
        </w:rPr>
        <w:t xml:space="preserve"> 转专业和转入我校学习的学生，已修读且成绩合格的课程，其学分及成绩按照《闽南师范大学本科生课程学分及成绩认定规定》认定。</w:t>
      </w:r>
    </w:p>
    <w:p w:rsidR="0032052D" w:rsidRDefault="0032052D" w:rsidP="0032052D">
      <w:pPr>
        <w:spacing w:line="520" w:lineRule="exact"/>
        <w:jc w:val="center"/>
        <w:rPr>
          <w:rFonts w:ascii="宋体" w:hAnsi="宋体" w:cs="黑体" w:hint="eastAsia"/>
          <w:b/>
          <w:sz w:val="24"/>
        </w:rPr>
      </w:pPr>
      <w:r>
        <w:rPr>
          <w:rFonts w:ascii="宋体" w:hAnsi="宋体" w:cs="黑体" w:hint="eastAsia"/>
          <w:b/>
          <w:sz w:val="24"/>
        </w:rPr>
        <w:t>第八章  学业预警与退学</w:t>
      </w:r>
    </w:p>
    <w:p w:rsidR="0032052D" w:rsidRDefault="0032052D" w:rsidP="0032052D">
      <w:pPr>
        <w:pStyle w:val="a3"/>
        <w:widowControl w:val="0"/>
        <w:spacing w:before="0" w:beforeAutospacing="0" w:after="0" w:afterAutospacing="0" w:line="520" w:lineRule="exact"/>
        <w:ind w:firstLineChars="200" w:firstLine="482"/>
        <w:jc w:val="both"/>
        <w:rPr>
          <w:rFonts w:cs="宋体" w:hint="eastAsia"/>
          <w:kern w:val="2"/>
        </w:rPr>
      </w:pPr>
      <w:r>
        <w:rPr>
          <w:rFonts w:cs="宋体" w:hint="eastAsia"/>
          <w:b/>
          <w:kern w:val="2"/>
        </w:rPr>
        <w:t xml:space="preserve">第四十九条 </w:t>
      </w:r>
      <w:r>
        <w:rPr>
          <w:rFonts w:cs="宋体" w:hint="eastAsia"/>
          <w:kern w:val="2"/>
        </w:rPr>
        <w:t xml:space="preserve"> 学校实行学生学业预警制度。</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学业预警工作按学年进行，每学年第一学期补考后，由学院根据学生学业情</w:t>
      </w:r>
      <w:r>
        <w:rPr>
          <w:rFonts w:ascii="宋体" w:hAnsi="宋体" w:cs="宋体" w:hint="eastAsia"/>
          <w:sz w:val="24"/>
        </w:rPr>
        <w:lastRenderedPageBreak/>
        <w:t>况，统计历年学业</w:t>
      </w:r>
      <w:proofErr w:type="gramStart"/>
      <w:r>
        <w:rPr>
          <w:rFonts w:ascii="宋体" w:hAnsi="宋体" w:cs="宋体" w:hint="eastAsia"/>
          <w:sz w:val="24"/>
        </w:rPr>
        <w:t>预警总分值</w:t>
      </w:r>
      <w:proofErr w:type="gramEnd"/>
      <w:r>
        <w:rPr>
          <w:rFonts w:ascii="宋体" w:hAnsi="宋体" w:cs="宋体" w:hint="eastAsia"/>
          <w:sz w:val="24"/>
        </w:rPr>
        <w:t>，将学业危机预警情况书面通知学生及家长，并报教务处备案。</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（一）在校期间未获得培养方案规定课程学分累积达到12学分以上且未满24学分的，由学生所在学院下达学业预警通知书；累积达到24学分以上的，由学院下达学业警告通知书并报教务处备案；</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（二）毕业前一年仍有通识教育选修课程学分未达到要求的；</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（三）其它可能影响学业完成情形的。</w:t>
      </w:r>
    </w:p>
    <w:p w:rsidR="0032052D" w:rsidRDefault="0032052D" w:rsidP="0032052D">
      <w:pPr>
        <w:pStyle w:val="a3"/>
        <w:widowControl w:val="0"/>
        <w:spacing w:before="0" w:beforeAutospacing="0" w:after="0" w:afterAutospacing="0" w:line="520" w:lineRule="exact"/>
        <w:ind w:firstLineChars="200" w:firstLine="482"/>
        <w:jc w:val="both"/>
        <w:rPr>
          <w:rFonts w:cs="宋体" w:hint="eastAsia"/>
          <w:kern w:val="2"/>
        </w:rPr>
      </w:pPr>
      <w:r>
        <w:rPr>
          <w:rFonts w:cs="宋体" w:hint="eastAsia"/>
          <w:b/>
          <w:kern w:val="2"/>
        </w:rPr>
        <w:t>第五十条</w:t>
      </w:r>
      <w:r>
        <w:rPr>
          <w:rFonts w:cs="宋体" w:hint="eastAsia"/>
          <w:kern w:val="2"/>
        </w:rPr>
        <w:t>  学生有下列情形之一，学校</w:t>
      </w:r>
      <w:r>
        <w:rPr>
          <w:rFonts w:cs="宋体" w:hint="eastAsia"/>
          <w:bCs/>
          <w:kern w:val="2"/>
        </w:rPr>
        <w:t>可</w:t>
      </w:r>
      <w:proofErr w:type="gramStart"/>
      <w:r>
        <w:rPr>
          <w:rFonts w:cs="宋体" w:hint="eastAsia"/>
          <w:bCs/>
          <w:kern w:val="2"/>
        </w:rPr>
        <w:t>予</w:t>
      </w:r>
      <w:r>
        <w:rPr>
          <w:rFonts w:cs="宋体" w:hint="eastAsia"/>
          <w:kern w:val="2"/>
        </w:rPr>
        <w:t>退</w:t>
      </w:r>
      <w:proofErr w:type="gramEnd"/>
      <w:r>
        <w:rPr>
          <w:rFonts w:cs="宋体" w:hint="eastAsia"/>
          <w:kern w:val="2"/>
        </w:rPr>
        <w:t>学：</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（一）在学校规定年限（含休学及休学创业）内未完成学业者；</w:t>
      </w:r>
    </w:p>
    <w:p w:rsidR="0032052D" w:rsidRDefault="0032052D" w:rsidP="0032052D">
      <w:pPr>
        <w:pStyle w:val="a3"/>
        <w:widowControl w:val="0"/>
        <w:spacing w:before="0" w:beforeAutospacing="0" w:after="0" w:afterAutospacing="0" w:line="520" w:lineRule="exact"/>
        <w:ind w:firstLineChars="200" w:firstLine="480"/>
        <w:jc w:val="both"/>
        <w:rPr>
          <w:rFonts w:cs="宋体" w:hint="eastAsia"/>
          <w:kern w:val="2"/>
        </w:rPr>
      </w:pPr>
      <w:r>
        <w:rPr>
          <w:rFonts w:cs="宋体" w:hint="eastAsia"/>
          <w:kern w:val="2"/>
        </w:rPr>
        <w:t>（二）休学期满，在学校规定期限内未提出复学申请或者申请复学经复查不合格者；</w:t>
      </w:r>
    </w:p>
    <w:p w:rsidR="0032052D" w:rsidRDefault="0032052D" w:rsidP="0032052D">
      <w:pPr>
        <w:pStyle w:val="a3"/>
        <w:widowControl w:val="0"/>
        <w:spacing w:before="0" w:beforeAutospacing="0" w:after="0" w:afterAutospacing="0" w:line="520" w:lineRule="exact"/>
        <w:ind w:firstLineChars="200" w:firstLine="480"/>
        <w:jc w:val="both"/>
        <w:rPr>
          <w:rFonts w:cs="宋体" w:hint="eastAsia"/>
          <w:kern w:val="2"/>
        </w:rPr>
      </w:pPr>
      <w:r>
        <w:rPr>
          <w:rFonts w:cs="宋体" w:hint="eastAsia"/>
          <w:kern w:val="2"/>
        </w:rPr>
        <w:t>（三）应征入伍学生未在退役后两年内提出复学申请者；</w:t>
      </w:r>
    </w:p>
    <w:p w:rsidR="0032052D" w:rsidRDefault="0032052D" w:rsidP="0032052D">
      <w:pPr>
        <w:pStyle w:val="a3"/>
        <w:widowControl w:val="0"/>
        <w:spacing w:before="0" w:beforeAutospacing="0" w:after="0" w:afterAutospacing="0" w:line="520" w:lineRule="exact"/>
        <w:ind w:firstLineChars="200" w:firstLine="480"/>
        <w:jc w:val="both"/>
        <w:rPr>
          <w:rFonts w:cs="宋体" w:hint="eastAsia"/>
          <w:kern w:val="2"/>
        </w:rPr>
      </w:pPr>
      <w:r>
        <w:rPr>
          <w:rFonts w:cs="宋体" w:hint="eastAsia"/>
          <w:kern w:val="2"/>
        </w:rPr>
        <w:t>（四）经学校指定医院诊断，患有疾病或者意外伤残无法继续在校学习者；</w:t>
      </w:r>
    </w:p>
    <w:p w:rsidR="0032052D" w:rsidRDefault="0032052D" w:rsidP="0032052D">
      <w:pPr>
        <w:pStyle w:val="a3"/>
        <w:widowControl w:val="0"/>
        <w:spacing w:before="0" w:beforeAutospacing="0" w:after="0" w:afterAutospacing="0" w:line="520" w:lineRule="exact"/>
        <w:ind w:firstLineChars="200" w:firstLine="480"/>
        <w:jc w:val="both"/>
        <w:rPr>
          <w:rFonts w:cs="宋体" w:hint="eastAsia"/>
          <w:kern w:val="2"/>
        </w:rPr>
      </w:pPr>
      <w:r>
        <w:rPr>
          <w:rFonts w:cs="宋体" w:hint="eastAsia"/>
          <w:kern w:val="2"/>
        </w:rPr>
        <w:t>（五）未请假离校连续两</w:t>
      </w:r>
      <w:proofErr w:type="gramStart"/>
      <w:r>
        <w:rPr>
          <w:rFonts w:cs="宋体" w:hint="eastAsia"/>
          <w:kern w:val="2"/>
        </w:rPr>
        <w:t>周未</w:t>
      </w:r>
      <w:proofErr w:type="gramEnd"/>
      <w:r>
        <w:rPr>
          <w:rFonts w:cs="宋体" w:hint="eastAsia"/>
          <w:kern w:val="2"/>
        </w:rPr>
        <w:t>参加学校规定的教学活动的；</w:t>
      </w:r>
    </w:p>
    <w:p w:rsidR="0032052D" w:rsidRDefault="0032052D" w:rsidP="0032052D">
      <w:pPr>
        <w:pStyle w:val="a3"/>
        <w:widowControl w:val="0"/>
        <w:spacing w:before="0" w:beforeAutospacing="0" w:after="0" w:afterAutospacing="0" w:line="520" w:lineRule="exact"/>
        <w:ind w:firstLineChars="200" w:firstLine="480"/>
        <w:jc w:val="both"/>
        <w:rPr>
          <w:rFonts w:cs="宋体" w:hint="eastAsia"/>
          <w:kern w:val="2"/>
        </w:rPr>
      </w:pPr>
      <w:r>
        <w:rPr>
          <w:rFonts w:cs="宋体" w:hint="eastAsia"/>
          <w:kern w:val="2"/>
        </w:rPr>
        <w:t>（六）超过两</w:t>
      </w:r>
      <w:proofErr w:type="gramStart"/>
      <w:r>
        <w:rPr>
          <w:rFonts w:cs="宋体" w:hint="eastAsia"/>
          <w:kern w:val="2"/>
        </w:rPr>
        <w:t>周未</w:t>
      </w:r>
      <w:proofErr w:type="gramEnd"/>
      <w:r>
        <w:rPr>
          <w:rFonts w:cs="宋体" w:hint="eastAsia"/>
          <w:kern w:val="2"/>
        </w:rPr>
        <w:t>注册而又无正当事由者或</w:t>
      </w:r>
      <w:proofErr w:type="gramStart"/>
      <w:r>
        <w:rPr>
          <w:rFonts w:cs="宋体" w:hint="eastAsia"/>
          <w:kern w:val="2"/>
        </w:rPr>
        <w:t>一</w:t>
      </w:r>
      <w:proofErr w:type="gramEnd"/>
      <w:r>
        <w:rPr>
          <w:rFonts w:cs="宋体" w:hint="eastAsia"/>
          <w:kern w:val="2"/>
        </w:rPr>
        <w:t>学年内累计旷课超过70节；</w:t>
      </w:r>
    </w:p>
    <w:p w:rsidR="0032052D" w:rsidRDefault="0032052D" w:rsidP="0032052D">
      <w:pPr>
        <w:pStyle w:val="a3"/>
        <w:widowControl w:val="0"/>
        <w:spacing w:before="0" w:beforeAutospacing="0" w:after="0" w:afterAutospacing="0" w:line="520" w:lineRule="exact"/>
        <w:ind w:firstLineChars="200" w:firstLine="480"/>
        <w:jc w:val="both"/>
        <w:rPr>
          <w:rFonts w:cs="宋体" w:hint="eastAsia"/>
          <w:kern w:val="2"/>
        </w:rPr>
      </w:pPr>
      <w:r>
        <w:rPr>
          <w:rFonts w:cs="宋体" w:hint="eastAsia"/>
          <w:kern w:val="2"/>
        </w:rPr>
        <w:t>（七）恶意不履行向学校缴费义务。</w:t>
      </w:r>
    </w:p>
    <w:p w:rsidR="0032052D" w:rsidRDefault="0032052D" w:rsidP="0032052D">
      <w:pPr>
        <w:pStyle w:val="a3"/>
        <w:widowControl w:val="0"/>
        <w:spacing w:before="0" w:beforeAutospacing="0" w:after="0" w:afterAutospacing="0" w:line="520" w:lineRule="exact"/>
        <w:ind w:firstLineChars="200" w:firstLine="480"/>
        <w:jc w:val="both"/>
        <w:rPr>
          <w:rFonts w:cs="宋体" w:hint="eastAsia"/>
          <w:kern w:val="2"/>
        </w:rPr>
      </w:pPr>
      <w:r>
        <w:rPr>
          <w:rFonts w:cs="宋体" w:hint="eastAsia"/>
          <w:kern w:val="2"/>
        </w:rPr>
        <w:t>（八）本人申请退学者。</w:t>
      </w:r>
    </w:p>
    <w:p w:rsidR="0032052D" w:rsidRDefault="0032052D" w:rsidP="0032052D">
      <w:pPr>
        <w:pStyle w:val="a3"/>
        <w:widowControl w:val="0"/>
        <w:spacing w:before="0" w:beforeAutospacing="0" w:after="0" w:afterAutospacing="0" w:line="520" w:lineRule="exact"/>
        <w:ind w:firstLineChars="200" w:firstLine="482"/>
        <w:jc w:val="both"/>
        <w:rPr>
          <w:rFonts w:cs="宋体" w:hint="eastAsia"/>
          <w:kern w:val="2"/>
        </w:rPr>
      </w:pPr>
      <w:r>
        <w:rPr>
          <w:rFonts w:cs="宋体" w:hint="eastAsia"/>
          <w:b/>
          <w:kern w:val="2"/>
        </w:rPr>
        <w:t xml:space="preserve">第五十一条 </w:t>
      </w:r>
      <w:r>
        <w:rPr>
          <w:rFonts w:cs="宋体" w:hint="eastAsia"/>
          <w:kern w:val="2"/>
        </w:rPr>
        <w:t xml:space="preserve"> 学生的退学经校长办公会议研究决定后，由学校出具《退学通知</w:t>
      </w:r>
      <w:r>
        <w:rPr>
          <w:rFonts w:cs="宋体" w:hint="eastAsia"/>
        </w:rPr>
        <w:t>书</w:t>
      </w:r>
      <w:r>
        <w:rPr>
          <w:rFonts w:cs="宋体" w:hint="eastAsia"/>
          <w:kern w:val="2"/>
        </w:rPr>
        <w:t>》并送达本人或亲属，同</w:t>
      </w:r>
      <w:proofErr w:type="gramStart"/>
      <w:r>
        <w:rPr>
          <w:rFonts w:cs="宋体" w:hint="eastAsia"/>
          <w:kern w:val="2"/>
        </w:rPr>
        <w:t>时报省</w:t>
      </w:r>
      <w:proofErr w:type="gramEnd"/>
      <w:r>
        <w:rPr>
          <w:rFonts w:cs="宋体" w:hint="eastAsia"/>
          <w:kern w:val="2"/>
        </w:rPr>
        <w:t>教育厅备案。</w:t>
      </w:r>
    </w:p>
    <w:p w:rsidR="0032052D" w:rsidRDefault="0032052D" w:rsidP="0032052D">
      <w:pPr>
        <w:spacing w:line="520" w:lineRule="exact"/>
        <w:ind w:firstLineChars="200" w:firstLine="482"/>
        <w:rPr>
          <w:rFonts w:ascii="宋体" w:hAnsi="宋体" w:cs="宋体" w:hint="eastAsia"/>
          <w:sz w:val="24"/>
        </w:rPr>
      </w:pPr>
      <w:r>
        <w:rPr>
          <w:rFonts w:ascii="宋体" w:hAnsi="宋体" w:cs="宋体" w:hint="eastAsia"/>
          <w:b/>
          <w:sz w:val="24"/>
        </w:rPr>
        <w:t xml:space="preserve">第五十二条 </w:t>
      </w:r>
      <w:r>
        <w:rPr>
          <w:rFonts w:ascii="宋体" w:hAnsi="宋体" w:cs="宋体" w:hint="eastAsia"/>
          <w:sz w:val="24"/>
        </w:rPr>
        <w:t xml:space="preserve"> 学生在接到学校发出的《退学通知》后，必须在一周内办理退学离校手续。逾期不办理离校手续，视同离校处理。</w:t>
      </w:r>
    </w:p>
    <w:p w:rsidR="0032052D" w:rsidRDefault="0032052D" w:rsidP="0032052D">
      <w:pPr>
        <w:pStyle w:val="a4"/>
        <w:spacing w:before="0" w:beforeAutospacing="0" w:after="0" w:afterAutospacing="0" w:line="520" w:lineRule="exact"/>
        <w:ind w:firstLineChars="200" w:firstLine="482"/>
        <w:jc w:val="both"/>
        <w:rPr>
          <w:rFonts w:hint="eastAsia"/>
          <w:spacing w:val="-3"/>
        </w:rPr>
      </w:pPr>
      <w:r>
        <w:rPr>
          <w:rFonts w:hint="eastAsia"/>
          <w:b/>
        </w:rPr>
        <w:t>第五十三条</w:t>
      </w:r>
      <w:r>
        <w:rPr>
          <w:rFonts w:hint="eastAsia"/>
        </w:rPr>
        <w:t xml:space="preserve"> </w:t>
      </w:r>
      <w:r>
        <w:rPr>
          <w:rFonts w:hint="eastAsia"/>
          <w:b/>
        </w:rPr>
        <w:t xml:space="preserve"> </w:t>
      </w:r>
      <w:r>
        <w:rPr>
          <w:rFonts w:hint="eastAsia"/>
          <w:kern w:val="2"/>
        </w:rPr>
        <w:t>退学学生不得申请复学</w:t>
      </w:r>
      <w:r>
        <w:rPr>
          <w:rFonts w:hint="eastAsia"/>
          <w:spacing w:val="-3"/>
          <w:kern w:val="2"/>
        </w:rPr>
        <w:t>。学生对退学有</w:t>
      </w:r>
      <w:r>
        <w:rPr>
          <w:rFonts w:hint="eastAsia"/>
          <w:spacing w:val="-3"/>
        </w:rPr>
        <w:t>异议的，参照本规定第五十七条、五十八条、五十九条、六十条办理。</w:t>
      </w:r>
    </w:p>
    <w:p w:rsidR="0032052D" w:rsidRDefault="0032052D" w:rsidP="0032052D">
      <w:pPr>
        <w:spacing w:line="520" w:lineRule="exact"/>
        <w:jc w:val="center"/>
        <w:rPr>
          <w:rFonts w:ascii="宋体" w:hAnsi="宋体" w:cs="黑体" w:hint="eastAsia"/>
          <w:b/>
          <w:sz w:val="24"/>
        </w:rPr>
      </w:pPr>
      <w:r>
        <w:rPr>
          <w:rFonts w:ascii="宋体" w:hAnsi="宋体" w:cs="黑体" w:hint="eastAsia"/>
          <w:b/>
          <w:sz w:val="24"/>
        </w:rPr>
        <w:t>第九章  学习纪律与违纪处理程序</w:t>
      </w:r>
    </w:p>
    <w:p w:rsidR="0032052D" w:rsidRDefault="0032052D" w:rsidP="0032052D">
      <w:pPr>
        <w:spacing w:line="520" w:lineRule="exact"/>
        <w:ind w:firstLineChars="200" w:firstLine="482"/>
        <w:rPr>
          <w:rFonts w:ascii="宋体" w:hAnsi="宋体" w:cs="宋体" w:hint="eastAsia"/>
          <w:sz w:val="24"/>
        </w:rPr>
      </w:pPr>
      <w:r>
        <w:rPr>
          <w:rFonts w:ascii="宋体" w:hAnsi="宋体" w:cs="宋体" w:hint="eastAsia"/>
          <w:b/>
          <w:sz w:val="24"/>
        </w:rPr>
        <w:t>第五十四条</w:t>
      </w:r>
      <w:r>
        <w:rPr>
          <w:rFonts w:ascii="宋体" w:hAnsi="宋体" w:cs="宋体" w:hint="eastAsia"/>
          <w:sz w:val="24"/>
        </w:rPr>
        <w:t xml:space="preserve">  学生应坚持四项基本原则，拥护中国共产党的领导，热爱社会主义祖国，勤奋学习，遵守学术道德规范，文明礼貌，团结同学，关心集体，爱</w:t>
      </w:r>
      <w:r>
        <w:rPr>
          <w:rFonts w:ascii="宋体" w:hAnsi="宋体" w:cs="宋体" w:hint="eastAsia"/>
          <w:sz w:val="24"/>
        </w:rPr>
        <w:lastRenderedPageBreak/>
        <w:t>护公物，热爱劳动，遵纪守法，遵守学校制定的学生守则。</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（一）学生必须在上课前进入教室，做好准备。</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二）上课时应专心听讲，不迟到、不早退、不旷课，未经教师许可，不得擅离教室。因故迟到者，须经任课教师同意，方可进入教室。课堂中要尊敬老师，讲究礼貌，注意衣着整齐，不得吸烟，未经任课教师同意不得使用手机等通讯工具。自修场所要保持安静。</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（三）进行实验或其他实践活动时，要严格遵守操作规程，注意安全；对违反操作规程而造成财产损失的，应承担赔偿责任。</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（四）遵守学术道德规范</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（五）遵守考试纪律。</w:t>
      </w:r>
    </w:p>
    <w:p w:rsidR="0032052D" w:rsidRDefault="0032052D" w:rsidP="0032052D">
      <w:pPr>
        <w:spacing w:line="520" w:lineRule="exact"/>
        <w:ind w:firstLineChars="200" w:firstLine="482"/>
        <w:rPr>
          <w:rFonts w:ascii="宋体" w:hAnsi="宋体" w:cs="宋体" w:hint="eastAsia"/>
          <w:sz w:val="24"/>
        </w:rPr>
      </w:pPr>
      <w:r>
        <w:rPr>
          <w:rFonts w:ascii="宋体" w:hAnsi="宋体" w:cs="宋体" w:hint="eastAsia"/>
          <w:b/>
          <w:sz w:val="24"/>
        </w:rPr>
        <w:t xml:space="preserve">第五十五条 </w:t>
      </w:r>
      <w:r>
        <w:rPr>
          <w:rFonts w:ascii="宋体" w:hAnsi="宋体" w:cs="宋体" w:hint="eastAsia"/>
          <w:sz w:val="24"/>
        </w:rPr>
        <w:t>学生有下列情形之一，学校可以给予开除学籍处分：</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（一）违反宪法，反对四项基本原则、破坏安定团结、扰乱社会秩序的；</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（二）触犯国家法律，构成刑事犯罪的；</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（三）受到治安管理处罚，情节严重、性质恶劣的；</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（四）代替他人或者让他人代替自己参加考试、组织作弊、使用通讯设备或其他器材作弊、向他人出售考试试题或答案牟取利益，以及其他严重作弊或扰乱考试秩序行为的；</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（五）学位论文、公开发表的研究成果存在抄袭、篡改、伪造等学术不端行为，情节严重的，或者代写论文、买卖论文的；</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（六）违反本规定和学校规定，严重影响学校教育教学秩序、生活秩序以及公共场所管理秩序的；</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（七）侵害其他个人、组织合法权益，造成严重后果的；</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（八）屡次违反学校规定受到纪律处分，经教育不改的。</w:t>
      </w:r>
    </w:p>
    <w:p w:rsidR="0032052D" w:rsidRDefault="0032052D" w:rsidP="0032052D">
      <w:pPr>
        <w:spacing w:line="520" w:lineRule="exact"/>
        <w:ind w:firstLineChars="200" w:firstLine="482"/>
        <w:rPr>
          <w:rFonts w:ascii="宋体" w:hAnsi="宋体" w:cs="宋体" w:hint="eastAsia"/>
          <w:sz w:val="24"/>
        </w:rPr>
      </w:pPr>
      <w:r>
        <w:rPr>
          <w:rFonts w:ascii="宋体" w:hAnsi="宋体" w:cs="宋体" w:hint="eastAsia"/>
          <w:b/>
          <w:sz w:val="24"/>
        </w:rPr>
        <w:t xml:space="preserve">第五十六条 </w:t>
      </w:r>
      <w:r>
        <w:rPr>
          <w:rFonts w:ascii="宋体" w:hAnsi="宋体" w:cs="宋体" w:hint="eastAsia"/>
          <w:sz w:val="24"/>
        </w:rPr>
        <w:t xml:space="preserve"> 学生或其代理人在学校</w:t>
      </w:r>
      <w:proofErr w:type="gramStart"/>
      <w:r>
        <w:rPr>
          <w:rFonts w:ascii="宋体" w:hAnsi="宋体" w:cs="宋体" w:hint="eastAsia"/>
          <w:sz w:val="24"/>
        </w:rPr>
        <w:t>作出</w:t>
      </w:r>
      <w:proofErr w:type="gramEnd"/>
      <w:r>
        <w:rPr>
          <w:rFonts w:ascii="宋体" w:hAnsi="宋体" w:cs="宋体" w:hint="eastAsia"/>
          <w:sz w:val="24"/>
        </w:rPr>
        <w:t>处分决定之前，有陈述和申辩的权利。学生或其代理人对处分决定有异议的，在接到处分决定书之日起10日内，可以向学校学生申诉处理委员会提出书面申诉。</w:t>
      </w:r>
    </w:p>
    <w:p w:rsidR="0032052D" w:rsidRDefault="0032052D" w:rsidP="0032052D">
      <w:pPr>
        <w:spacing w:line="520" w:lineRule="exact"/>
        <w:ind w:firstLineChars="200" w:firstLine="482"/>
        <w:rPr>
          <w:rFonts w:ascii="宋体" w:hAnsi="宋体" w:cs="宋体" w:hint="eastAsia"/>
          <w:sz w:val="24"/>
        </w:rPr>
      </w:pPr>
      <w:r>
        <w:rPr>
          <w:rFonts w:ascii="宋体" w:hAnsi="宋体" w:cs="宋体" w:hint="eastAsia"/>
          <w:b/>
          <w:sz w:val="24"/>
        </w:rPr>
        <w:lastRenderedPageBreak/>
        <w:t>第五十七条</w:t>
      </w:r>
      <w:r>
        <w:rPr>
          <w:rFonts w:ascii="宋体" w:hAnsi="宋体" w:cs="宋体" w:hint="eastAsia"/>
          <w:sz w:val="24"/>
        </w:rPr>
        <w:t xml:space="preserve"> </w:t>
      </w:r>
      <w:r>
        <w:rPr>
          <w:rFonts w:ascii="宋体" w:hAnsi="宋体" w:cs="宋体" w:hint="eastAsia"/>
          <w:b/>
          <w:sz w:val="24"/>
        </w:rPr>
        <w:t xml:space="preserve"> 学生申诉处理委员会</w:t>
      </w:r>
      <w:r>
        <w:rPr>
          <w:rFonts w:ascii="宋体" w:hAnsi="宋体" w:cs="宋体" w:hint="eastAsia"/>
          <w:sz w:val="24"/>
        </w:rPr>
        <w:t>应当由学校相关负责人、职能部门负责人、教师代表、学生代表、负责法律事务的相关机构负责人等组成。</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学生申诉处理委员会对学生提出的申诉进行复查，并在接到书面申诉之日起15日内</w:t>
      </w:r>
      <w:proofErr w:type="gramStart"/>
      <w:r>
        <w:rPr>
          <w:rFonts w:ascii="宋体" w:hAnsi="宋体" w:cs="宋体" w:hint="eastAsia"/>
          <w:sz w:val="24"/>
        </w:rPr>
        <w:t>作出</w:t>
      </w:r>
      <w:proofErr w:type="gramEnd"/>
      <w:r>
        <w:rPr>
          <w:rFonts w:ascii="宋体" w:hAnsi="宋体" w:cs="宋体" w:hint="eastAsia"/>
          <w:sz w:val="24"/>
        </w:rPr>
        <w:t>复查结论并告知申诉人。情况复杂不能在规定限期内</w:t>
      </w:r>
      <w:proofErr w:type="gramStart"/>
      <w:r>
        <w:rPr>
          <w:rFonts w:ascii="宋体" w:hAnsi="宋体" w:cs="宋体" w:hint="eastAsia"/>
          <w:sz w:val="24"/>
        </w:rPr>
        <w:t>作出</w:t>
      </w:r>
      <w:proofErr w:type="gramEnd"/>
      <w:r>
        <w:rPr>
          <w:rFonts w:ascii="宋体" w:hAnsi="宋体" w:cs="宋体" w:hint="eastAsia"/>
          <w:sz w:val="24"/>
        </w:rPr>
        <w:t>结论的，经学校负责人批准，可延长15日。学生申诉处理委员会认为必要的，可以建议学校暂缓执行有关决定。</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学生申诉处理委员会经复查，认为做出处理或者处分的事实、依据、程序等存在不当，可以</w:t>
      </w:r>
      <w:proofErr w:type="gramStart"/>
      <w:r>
        <w:rPr>
          <w:rFonts w:ascii="宋体" w:hAnsi="宋体" w:cs="宋体" w:hint="eastAsia"/>
          <w:sz w:val="24"/>
        </w:rPr>
        <w:t>作出</w:t>
      </w:r>
      <w:proofErr w:type="gramEnd"/>
      <w:r>
        <w:rPr>
          <w:rFonts w:ascii="宋体" w:hAnsi="宋体" w:cs="宋体" w:hint="eastAsia"/>
          <w:sz w:val="24"/>
        </w:rPr>
        <w:t>建议撤销或变更的复查意见，要求相关职能部门予以研究，重新提交校长办公会或者专门会议</w:t>
      </w:r>
      <w:proofErr w:type="gramStart"/>
      <w:r>
        <w:rPr>
          <w:rFonts w:ascii="宋体" w:hAnsi="宋体" w:cs="宋体" w:hint="eastAsia"/>
          <w:sz w:val="24"/>
        </w:rPr>
        <w:t>作出</w:t>
      </w:r>
      <w:proofErr w:type="gramEnd"/>
      <w:r>
        <w:rPr>
          <w:rFonts w:ascii="宋体" w:hAnsi="宋体" w:cs="宋体" w:hint="eastAsia"/>
          <w:sz w:val="24"/>
        </w:rPr>
        <w:t>决定。</w:t>
      </w:r>
    </w:p>
    <w:p w:rsidR="0032052D" w:rsidRDefault="0032052D" w:rsidP="0032052D">
      <w:pPr>
        <w:spacing w:line="520" w:lineRule="exact"/>
        <w:ind w:firstLineChars="200" w:firstLine="482"/>
        <w:rPr>
          <w:rFonts w:ascii="宋体" w:hAnsi="宋体" w:cs="宋体" w:hint="eastAsia"/>
          <w:sz w:val="24"/>
        </w:rPr>
      </w:pPr>
      <w:r>
        <w:rPr>
          <w:rFonts w:ascii="宋体" w:hAnsi="宋体" w:cs="宋体" w:hint="eastAsia"/>
          <w:b/>
          <w:sz w:val="24"/>
        </w:rPr>
        <w:t xml:space="preserve">第五十八条 </w:t>
      </w:r>
      <w:r>
        <w:rPr>
          <w:rFonts w:ascii="宋体" w:hAnsi="宋体" w:cs="宋体" w:hint="eastAsia"/>
          <w:sz w:val="24"/>
        </w:rPr>
        <w:t xml:space="preserve"> 学生或其代理人对复查决定有异议的，在接到学校复查决定书之日起15日内，可以向福建省教育厅提出书面申诉。</w:t>
      </w:r>
    </w:p>
    <w:p w:rsidR="0032052D" w:rsidRDefault="0032052D" w:rsidP="0032052D">
      <w:pPr>
        <w:spacing w:line="520" w:lineRule="exact"/>
        <w:ind w:firstLineChars="200" w:firstLine="482"/>
        <w:rPr>
          <w:rFonts w:ascii="宋体" w:hAnsi="宋体" w:cs="宋体" w:hint="eastAsia"/>
          <w:sz w:val="24"/>
        </w:rPr>
      </w:pPr>
      <w:r>
        <w:rPr>
          <w:rFonts w:ascii="宋体" w:hAnsi="宋体" w:cs="宋体" w:hint="eastAsia"/>
          <w:b/>
          <w:sz w:val="24"/>
        </w:rPr>
        <w:t xml:space="preserve">第五十九条 </w:t>
      </w:r>
      <w:r>
        <w:rPr>
          <w:rFonts w:ascii="宋体" w:hAnsi="宋体" w:cs="宋体" w:hint="eastAsia"/>
          <w:sz w:val="24"/>
        </w:rPr>
        <w:t xml:space="preserve"> 从处分决定书或者复查决定书送达之日起，学生或其代理人在申诉期内未提出申诉的，学校不再受理其提出的申诉。</w:t>
      </w:r>
    </w:p>
    <w:p w:rsidR="0032052D" w:rsidRDefault="0032052D" w:rsidP="0032052D">
      <w:pPr>
        <w:spacing w:line="520" w:lineRule="exact"/>
        <w:ind w:firstLineChars="200" w:firstLine="482"/>
        <w:rPr>
          <w:rFonts w:ascii="宋体" w:hAnsi="宋体" w:cs="宋体" w:hint="eastAsia"/>
          <w:sz w:val="24"/>
        </w:rPr>
      </w:pPr>
      <w:r>
        <w:rPr>
          <w:rFonts w:ascii="宋体" w:hAnsi="宋体" w:cs="宋体" w:hint="eastAsia"/>
          <w:b/>
          <w:sz w:val="24"/>
        </w:rPr>
        <w:t>第六十条</w:t>
      </w:r>
      <w:r>
        <w:rPr>
          <w:rFonts w:ascii="宋体" w:hAnsi="宋体" w:cs="宋体" w:hint="eastAsia"/>
          <w:sz w:val="24"/>
        </w:rPr>
        <w:t xml:space="preserve">  </w:t>
      </w:r>
      <w:r>
        <w:rPr>
          <w:rFonts w:ascii="宋体" w:hAnsi="宋体" w:cs="宋体" w:hint="eastAsia"/>
          <w:bCs/>
          <w:sz w:val="24"/>
        </w:rPr>
        <w:t>除开除学籍处分以外，学校给予学生处分的期限为警告、严重警告的处分期限为6个月，记过、留校查看的处分期限为一年。</w:t>
      </w:r>
      <w:r>
        <w:rPr>
          <w:rFonts w:ascii="宋体" w:hAnsi="宋体" w:cs="宋体" w:hint="eastAsia"/>
          <w:sz w:val="24"/>
        </w:rPr>
        <w:t>解除处分后，学生获得表彰、奖励及其他权益，不再受原处分的影响。处分期限内因故休学的，休学的时间不计入处分期限内。</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在处分期限内，根据学生的不同表现情况，分别处理如下:</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（一）学生有突出表现或者先进事迹的，由本人申请，经学生所在学院讨论后提出建议，学生管理部门提出处理意见并报请分管校领导批准，可以提前解除处分；</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（二）学生没有违纪行为的，处分期满时，由本人申请，经学生所在学院讨论后提出建议，学生管理部门提出处理意见并报请分管校领导批准，可以按期解除处分：</w:t>
      </w:r>
    </w:p>
    <w:p w:rsidR="0032052D" w:rsidRDefault="0032052D" w:rsidP="0032052D">
      <w:pPr>
        <w:spacing w:line="520" w:lineRule="exact"/>
        <w:ind w:firstLineChars="200" w:firstLine="480"/>
        <w:rPr>
          <w:rFonts w:ascii="宋体" w:hAnsi="宋体" w:cs="宋体" w:hint="eastAsia"/>
          <w:sz w:val="24"/>
        </w:rPr>
      </w:pPr>
      <w:r>
        <w:rPr>
          <w:rFonts w:ascii="宋体" w:hAnsi="宋体" w:cs="宋体" w:hint="eastAsia"/>
          <w:sz w:val="24"/>
        </w:rPr>
        <w:t>（三）学生有违纪行为，按规定可以给予任何一种纪律处分的，给予从重处分；</w:t>
      </w:r>
    </w:p>
    <w:p w:rsidR="0032052D" w:rsidRDefault="0032052D" w:rsidP="0032052D">
      <w:pPr>
        <w:spacing w:line="520" w:lineRule="exact"/>
        <w:ind w:firstLineChars="200" w:firstLine="480"/>
        <w:rPr>
          <w:rFonts w:ascii="宋体" w:hAnsi="宋体" w:cs="黑体" w:hint="eastAsia"/>
          <w:bCs/>
          <w:sz w:val="24"/>
        </w:rPr>
      </w:pPr>
      <w:r>
        <w:rPr>
          <w:rFonts w:ascii="宋体" w:hAnsi="宋体" w:cs="宋体" w:hint="eastAsia"/>
          <w:sz w:val="24"/>
        </w:rPr>
        <w:lastRenderedPageBreak/>
        <w:t>（四）学生虽有违纪行为，尚不够给予纪律处分的，经学生所在学院讨论后提出建议，学生管理部门提出处理意见并报请分管校领导批准，视情节可延长处分期限半年或者一年，但处分期限累计不得超过两年。</w:t>
      </w:r>
    </w:p>
    <w:p w:rsidR="0032052D" w:rsidRDefault="0032052D" w:rsidP="0032052D">
      <w:pPr>
        <w:spacing w:line="520" w:lineRule="exact"/>
        <w:jc w:val="center"/>
        <w:rPr>
          <w:rFonts w:ascii="宋体" w:hAnsi="宋体" w:cs="黑体" w:hint="eastAsia"/>
          <w:b/>
          <w:sz w:val="24"/>
        </w:rPr>
      </w:pPr>
      <w:r>
        <w:rPr>
          <w:rFonts w:ascii="宋体" w:hAnsi="宋体" w:cs="黑体" w:hint="eastAsia"/>
          <w:b/>
          <w:sz w:val="24"/>
        </w:rPr>
        <w:t>第十章  毕业、结业与肄业</w:t>
      </w:r>
    </w:p>
    <w:p w:rsidR="0032052D" w:rsidRDefault="0032052D" w:rsidP="0032052D">
      <w:pPr>
        <w:spacing w:line="520" w:lineRule="exact"/>
        <w:ind w:firstLineChars="200" w:firstLine="482"/>
        <w:rPr>
          <w:rFonts w:ascii="宋体" w:hAnsi="宋体" w:cs="宋体" w:hint="eastAsia"/>
          <w:b/>
          <w:sz w:val="24"/>
        </w:rPr>
      </w:pPr>
      <w:r>
        <w:rPr>
          <w:rFonts w:ascii="宋体" w:hAnsi="宋体" w:cs="宋体" w:hint="eastAsia"/>
          <w:b/>
          <w:sz w:val="24"/>
        </w:rPr>
        <w:t xml:space="preserve">第六十一条 </w:t>
      </w:r>
      <w:r>
        <w:rPr>
          <w:rFonts w:ascii="宋体" w:hAnsi="宋体" w:cs="宋体" w:hint="eastAsia"/>
          <w:sz w:val="24"/>
        </w:rPr>
        <w:t xml:space="preserve"> 学生在学校规定学习年限内，修完教育教学计划规定的课程和其他教育教学环节，获得规定的学分数，德、体合格，准予毕业，发给毕业证书。</w:t>
      </w:r>
    </w:p>
    <w:p w:rsidR="0032052D" w:rsidRDefault="0032052D" w:rsidP="0032052D">
      <w:pPr>
        <w:spacing w:line="520" w:lineRule="exact"/>
        <w:ind w:firstLineChars="200" w:firstLine="482"/>
        <w:rPr>
          <w:rFonts w:ascii="宋体" w:hAnsi="宋体" w:cs="宋体" w:hint="eastAsia"/>
          <w:sz w:val="24"/>
        </w:rPr>
      </w:pPr>
      <w:r>
        <w:rPr>
          <w:rFonts w:ascii="宋体" w:hAnsi="宋体" w:cs="宋体" w:hint="eastAsia"/>
          <w:b/>
          <w:sz w:val="24"/>
        </w:rPr>
        <w:t xml:space="preserve">第六十二条 </w:t>
      </w:r>
      <w:r>
        <w:rPr>
          <w:rFonts w:ascii="宋体" w:hAnsi="宋体" w:cs="宋体" w:hint="eastAsia"/>
          <w:sz w:val="24"/>
        </w:rPr>
        <w:t xml:space="preserve"> 学生提前修完教育教学计划规定的课程和其他教育教学环节，获得规定的学分数，德、体合格，经本人申请（可提前1年申请毕业），所在学院和教务处审核，主管校长审批，报福建省教育厅批准后，准予提前毕业。</w:t>
      </w:r>
    </w:p>
    <w:p w:rsidR="0032052D" w:rsidRDefault="0032052D" w:rsidP="0032052D">
      <w:pPr>
        <w:spacing w:line="520" w:lineRule="exact"/>
        <w:ind w:firstLineChars="200" w:firstLine="482"/>
        <w:rPr>
          <w:rFonts w:ascii="宋体" w:hAnsi="宋体" w:cs="宋体" w:hint="eastAsia"/>
          <w:sz w:val="24"/>
        </w:rPr>
      </w:pPr>
      <w:r>
        <w:rPr>
          <w:rFonts w:ascii="宋体" w:hAnsi="宋体" w:cs="宋体" w:hint="eastAsia"/>
          <w:b/>
          <w:sz w:val="24"/>
        </w:rPr>
        <w:t>第六十三条</w:t>
      </w:r>
      <w:r>
        <w:rPr>
          <w:rFonts w:ascii="宋体" w:hAnsi="宋体" w:cs="宋体" w:hint="eastAsia"/>
          <w:sz w:val="24"/>
        </w:rPr>
        <w:t xml:space="preserve">  获得毕业资格的学生经审核符合《中华人民共和国学位条例》和《闽南师范大学学士学位工作授予细则》规定者，发给学士学位证书。</w:t>
      </w:r>
    </w:p>
    <w:p w:rsidR="0032052D" w:rsidRDefault="0032052D" w:rsidP="0032052D">
      <w:pPr>
        <w:spacing w:line="520" w:lineRule="exact"/>
        <w:ind w:firstLineChars="200" w:firstLine="482"/>
        <w:rPr>
          <w:rFonts w:ascii="宋体" w:hAnsi="宋体" w:cs="宋体" w:hint="eastAsia"/>
          <w:sz w:val="24"/>
        </w:rPr>
      </w:pPr>
      <w:r>
        <w:rPr>
          <w:rFonts w:ascii="宋体" w:hAnsi="宋体" w:cs="宋体" w:hint="eastAsia"/>
          <w:b/>
          <w:sz w:val="24"/>
        </w:rPr>
        <w:t xml:space="preserve">第六十四条 </w:t>
      </w:r>
      <w:r>
        <w:rPr>
          <w:rFonts w:ascii="宋体" w:hAnsi="宋体" w:cs="宋体" w:hint="eastAsia"/>
          <w:sz w:val="24"/>
        </w:rPr>
        <w:t xml:space="preserve"> 学生在学校规定学习年限内，修完教育教学计划规定的课程和其他教育教学环节，但未获得规定的学分数，或德、体不合格，准予结业，发给结业证书。结业的学生可返校继续修读未获得的学分，但必须到所在学院办理修读及考试申请手续。如能在规定年限内（含在校及休学时间，普通本科6年）修完所需学分，则可申请将结业证书换为毕业证书。</w:t>
      </w:r>
    </w:p>
    <w:p w:rsidR="0032052D" w:rsidRDefault="0032052D" w:rsidP="0032052D">
      <w:pPr>
        <w:spacing w:line="520" w:lineRule="exact"/>
        <w:ind w:firstLineChars="200" w:firstLine="482"/>
        <w:rPr>
          <w:rFonts w:ascii="宋体" w:hAnsi="宋体" w:cs="宋体" w:hint="eastAsia"/>
          <w:sz w:val="24"/>
        </w:rPr>
      </w:pPr>
      <w:r>
        <w:rPr>
          <w:rFonts w:ascii="宋体" w:hAnsi="宋体" w:cs="宋体" w:hint="eastAsia"/>
          <w:b/>
          <w:sz w:val="24"/>
        </w:rPr>
        <w:t xml:space="preserve">第六十五条 </w:t>
      </w:r>
      <w:r>
        <w:rPr>
          <w:rFonts w:ascii="宋体" w:hAnsi="宋体" w:cs="宋体" w:hint="eastAsia"/>
          <w:sz w:val="24"/>
        </w:rPr>
        <w:t xml:space="preserve"> 学生在学校规定学习年限内，未修完教育教学计划规定的课程和其他教育教学环节，但已学满</w:t>
      </w:r>
      <w:proofErr w:type="gramStart"/>
      <w:r>
        <w:rPr>
          <w:rFonts w:ascii="宋体" w:hAnsi="宋体" w:cs="宋体" w:hint="eastAsia"/>
          <w:sz w:val="24"/>
        </w:rPr>
        <w:t>一</w:t>
      </w:r>
      <w:proofErr w:type="gramEnd"/>
      <w:r>
        <w:rPr>
          <w:rFonts w:ascii="宋体" w:hAnsi="宋体" w:cs="宋体" w:hint="eastAsia"/>
          <w:sz w:val="24"/>
        </w:rPr>
        <w:t>学年以上的，发给</w:t>
      </w:r>
      <w:proofErr w:type="gramStart"/>
      <w:r>
        <w:rPr>
          <w:rFonts w:ascii="宋体" w:hAnsi="宋体" w:cs="宋体" w:hint="eastAsia"/>
          <w:sz w:val="24"/>
        </w:rPr>
        <w:t>肄业</w:t>
      </w:r>
      <w:proofErr w:type="gramEnd"/>
      <w:r>
        <w:rPr>
          <w:rFonts w:ascii="宋体" w:hAnsi="宋体" w:cs="宋体" w:hint="eastAsia"/>
          <w:sz w:val="24"/>
        </w:rPr>
        <w:t>证书。</w:t>
      </w:r>
    </w:p>
    <w:p w:rsidR="0032052D" w:rsidRDefault="0032052D" w:rsidP="0032052D">
      <w:pPr>
        <w:pStyle w:val="a3"/>
        <w:widowControl w:val="0"/>
        <w:spacing w:before="0" w:beforeAutospacing="0" w:after="0" w:afterAutospacing="0" w:line="520" w:lineRule="exact"/>
        <w:ind w:firstLineChars="200" w:firstLine="482"/>
        <w:jc w:val="both"/>
        <w:rPr>
          <w:rFonts w:cs="宋体" w:hint="eastAsia"/>
          <w:kern w:val="2"/>
        </w:rPr>
      </w:pPr>
      <w:r>
        <w:rPr>
          <w:rFonts w:cs="宋体" w:hint="eastAsia"/>
          <w:b/>
          <w:kern w:val="2"/>
        </w:rPr>
        <w:t>第六十</w:t>
      </w:r>
      <w:r>
        <w:rPr>
          <w:rFonts w:cs="宋体" w:hint="eastAsia"/>
          <w:b/>
        </w:rPr>
        <w:t>六</w:t>
      </w:r>
      <w:r>
        <w:rPr>
          <w:rFonts w:cs="宋体" w:hint="eastAsia"/>
          <w:b/>
          <w:kern w:val="2"/>
        </w:rPr>
        <w:t>条</w:t>
      </w:r>
      <w:r>
        <w:rPr>
          <w:rFonts w:cs="宋体" w:hint="eastAsia"/>
          <w:kern w:val="2"/>
        </w:rPr>
        <w:t xml:space="preserve">  学生完成本专业学业同时辅修其他专业并达到该专业辅修要求者，发给辅修专业证书和</w:t>
      </w:r>
      <w:proofErr w:type="gramStart"/>
      <w:r>
        <w:rPr>
          <w:rFonts w:cs="宋体" w:hint="eastAsia"/>
          <w:kern w:val="2"/>
        </w:rPr>
        <w:t>辅修学</w:t>
      </w:r>
      <w:proofErr w:type="gramEnd"/>
      <w:r>
        <w:rPr>
          <w:rFonts w:cs="宋体" w:hint="eastAsia"/>
          <w:kern w:val="2"/>
        </w:rPr>
        <w:t>位证书。</w:t>
      </w:r>
    </w:p>
    <w:p w:rsidR="0032052D" w:rsidRDefault="0032052D" w:rsidP="0032052D">
      <w:pPr>
        <w:pStyle w:val="a3"/>
        <w:widowControl w:val="0"/>
        <w:spacing w:before="0" w:beforeAutospacing="0" w:after="0" w:afterAutospacing="0" w:line="520" w:lineRule="exact"/>
        <w:ind w:firstLineChars="200" w:firstLine="482"/>
        <w:jc w:val="both"/>
        <w:rPr>
          <w:rFonts w:cs="宋体" w:hint="eastAsia"/>
          <w:kern w:val="2"/>
        </w:rPr>
      </w:pPr>
      <w:r>
        <w:rPr>
          <w:rFonts w:cs="宋体" w:hint="eastAsia"/>
          <w:b/>
          <w:kern w:val="2"/>
        </w:rPr>
        <w:t xml:space="preserve">第六十七条 </w:t>
      </w:r>
      <w:r>
        <w:rPr>
          <w:rFonts w:cs="宋体" w:hint="eastAsia"/>
          <w:kern w:val="2"/>
        </w:rPr>
        <w:t xml:space="preserve"> 学生因故被开除学籍，由学校发给学习证明。</w:t>
      </w:r>
    </w:p>
    <w:p w:rsidR="0032052D" w:rsidRDefault="0032052D" w:rsidP="0032052D">
      <w:pPr>
        <w:pStyle w:val="a3"/>
        <w:widowControl w:val="0"/>
        <w:spacing w:before="0" w:beforeAutospacing="0" w:after="0" w:afterAutospacing="0" w:line="520" w:lineRule="exact"/>
        <w:ind w:firstLineChars="200" w:firstLine="482"/>
        <w:jc w:val="both"/>
        <w:rPr>
          <w:rFonts w:cs="宋体" w:hint="eastAsia"/>
          <w:kern w:val="2"/>
        </w:rPr>
      </w:pPr>
      <w:r>
        <w:rPr>
          <w:rFonts w:cs="宋体" w:hint="eastAsia"/>
          <w:b/>
          <w:kern w:val="2"/>
        </w:rPr>
        <w:t xml:space="preserve">第六十八条 </w:t>
      </w:r>
      <w:r>
        <w:rPr>
          <w:rFonts w:cs="宋体" w:hint="eastAsia"/>
          <w:kern w:val="2"/>
        </w:rPr>
        <w:t xml:space="preserve"> 学生违反国家招生规定入学者，经学校查实，不发给学历证书、学位证书；已发的学历证书、学位证书予以追回，并报省教育厅予以注销。</w:t>
      </w:r>
    </w:p>
    <w:p w:rsidR="0032052D" w:rsidRDefault="0032052D" w:rsidP="0032052D">
      <w:pPr>
        <w:pStyle w:val="a3"/>
        <w:widowControl w:val="0"/>
        <w:spacing w:before="0" w:beforeAutospacing="0" w:after="0" w:afterAutospacing="0" w:line="520" w:lineRule="exact"/>
        <w:ind w:firstLineChars="200" w:firstLine="482"/>
        <w:jc w:val="both"/>
        <w:rPr>
          <w:rFonts w:cs="宋体" w:hint="eastAsia"/>
          <w:kern w:val="2"/>
        </w:rPr>
      </w:pPr>
      <w:r>
        <w:rPr>
          <w:rFonts w:cs="宋体" w:hint="eastAsia"/>
          <w:b/>
          <w:kern w:val="2"/>
        </w:rPr>
        <w:t xml:space="preserve">第六十九条 </w:t>
      </w:r>
      <w:r>
        <w:rPr>
          <w:rFonts w:cs="宋体" w:hint="eastAsia"/>
          <w:kern w:val="2"/>
        </w:rPr>
        <w:t xml:space="preserve"> 毕业、结业、</w:t>
      </w:r>
      <w:proofErr w:type="gramStart"/>
      <w:r>
        <w:rPr>
          <w:rFonts w:cs="宋体" w:hint="eastAsia"/>
          <w:kern w:val="2"/>
        </w:rPr>
        <w:t>肄业</w:t>
      </w:r>
      <w:proofErr w:type="gramEnd"/>
      <w:r>
        <w:rPr>
          <w:rFonts w:cs="宋体" w:hint="eastAsia"/>
          <w:kern w:val="2"/>
        </w:rPr>
        <w:t>证书和学位证书遗失或者损坏，经本人申请，学校核实后出具相应的证明书。</w:t>
      </w:r>
    </w:p>
    <w:p w:rsidR="0032052D" w:rsidRDefault="0032052D" w:rsidP="0032052D">
      <w:pPr>
        <w:spacing w:line="520" w:lineRule="exact"/>
        <w:jc w:val="center"/>
        <w:rPr>
          <w:rFonts w:ascii="宋体" w:hAnsi="宋体" w:cs="黑体" w:hint="eastAsia"/>
          <w:b/>
          <w:sz w:val="24"/>
        </w:rPr>
      </w:pPr>
      <w:r>
        <w:rPr>
          <w:rFonts w:ascii="宋体" w:hAnsi="宋体" w:cs="黑体" w:hint="eastAsia"/>
          <w:b/>
          <w:sz w:val="24"/>
        </w:rPr>
        <w:t>第十一章  附  则</w:t>
      </w:r>
    </w:p>
    <w:p w:rsidR="0032052D" w:rsidRDefault="0032052D" w:rsidP="0032052D">
      <w:pPr>
        <w:spacing w:line="520" w:lineRule="exact"/>
        <w:ind w:firstLineChars="200" w:firstLine="482"/>
        <w:rPr>
          <w:rFonts w:ascii="宋体" w:hAnsi="宋体" w:cs="宋体" w:hint="eastAsia"/>
          <w:b/>
          <w:spacing w:val="-3"/>
          <w:sz w:val="24"/>
        </w:rPr>
      </w:pPr>
      <w:r>
        <w:rPr>
          <w:rFonts w:ascii="宋体" w:hAnsi="宋体" w:cs="宋体" w:hint="eastAsia"/>
          <w:b/>
          <w:sz w:val="24"/>
        </w:rPr>
        <w:lastRenderedPageBreak/>
        <w:t xml:space="preserve">第七十条  </w:t>
      </w:r>
      <w:r>
        <w:rPr>
          <w:rFonts w:ascii="宋体" w:hAnsi="宋体" w:cs="宋体" w:hint="eastAsia"/>
          <w:spacing w:val="-3"/>
          <w:sz w:val="24"/>
        </w:rPr>
        <w:t>本规定所称“以上”、“以下”、“以内”均包含本数。</w:t>
      </w:r>
    </w:p>
    <w:p w:rsidR="0032052D" w:rsidRDefault="0032052D" w:rsidP="0032052D">
      <w:pPr>
        <w:spacing w:line="520" w:lineRule="exact"/>
        <w:ind w:firstLineChars="200" w:firstLine="482"/>
        <w:rPr>
          <w:rFonts w:ascii="宋体" w:hAnsi="宋体" w:cs="宋体" w:hint="eastAsia"/>
          <w:sz w:val="24"/>
        </w:rPr>
      </w:pPr>
      <w:r>
        <w:rPr>
          <w:rFonts w:ascii="宋体" w:hAnsi="宋体" w:cs="宋体" w:hint="eastAsia"/>
          <w:b/>
          <w:sz w:val="24"/>
        </w:rPr>
        <w:t xml:space="preserve">第七十一条 </w:t>
      </w:r>
      <w:r>
        <w:rPr>
          <w:rFonts w:ascii="宋体" w:hAnsi="宋体" w:cs="宋体" w:hint="eastAsia"/>
          <w:sz w:val="24"/>
        </w:rPr>
        <w:t xml:space="preserve"> 本规定自颁布之日起开始实施，由教务处负责解释。</w:t>
      </w:r>
    </w:p>
    <w:p w:rsidR="0032052D" w:rsidRDefault="0032052D" w:rsidP="0032052D">
      <w:pPr>
        <w:spacing w:line="520" w:lineRule="exact"/>
        <w:ind w:firstLineChars="200" w:firstLine="482"/>
        <w:rPr>
          <w:rFonts w:ascii="宋体" w:hAnsi="宋体" w:cs="宋体" w:hint="eastAsia"/>
          <w:sz w:val="24"/>
        </w:rPr>
      </w:pPr>
      <w:r>
        <w:rPr>
          <w:rFonts w:ascii="宋体" w:hAnsi="宋体" w:cs="宋体" w:hint="eastAsia"/>
          <w:b/>
          <w:sz w:val="24"/>
        </w:rPr>
        <w:t>第七十二条</w:t>
      </w:r>
      <w:r>
        <w:rPr>
          <w:rFonts w:ascii="宋体" w:hAnsi="宋体" w:cs="宋体" w:hint="eastAsia"/>
          <w:sz w:val="24"/>
        </w:rPr>
        <w:t xml:space="preserve">  本规定如与我校以往颁发的有关规定相抵触，以本规定为准；本规定如与国家相关法律、法规及政策相抵触，则执行国家有关规定。</w:t>
      </w:r>
    </w:p>
    <w:p w:rsidR="0032052D" w:rsidRDefault="0032052D" w:rsidP="0032052D">
      <w:pPr>
        <w:spacing w:line="520" w:lineRule="exact"/>
        <w:ind w:firstLineChars="200" w:firstLine="480"/>
        <w:rPr>
          <w:rFonts w:ascii="宋体" w:hAnsi="宋体" w:cs="宋体" w:hint="eastAsia"/>
          <w:sz w:val="24"/>
        </w:rPr>
      </w:pPr>
    </w:p>
    <w:p w:rsidR="0032052D" w:rsidRDefault="0032052D" w:rsidP="0032052D">
      <w:pPr>
        <w:spacing w:line="520" w:lineRule="exact"/>
        <w:ind w:firstLineChars="200" w:firstLine="480"/>
        <w:rPr>
          <w:rFonts w:ascii="宋体" w:hAnsi="宋体" w:cs="宋体" w:hint="eastAsia"/>
          <w:sz w:val="24"/>
        </w:rPr>
      </w:pPr>
    </w:p>
    <w:p w:rsidR="0032052D" w:rsidRDefault="0032052D" w:rsidP="0032052D">
      <w:pPr>
        <w:tabs>
          <w:tab w:val="left" w:pos="7513"/>
        </w:tabs>
        <w:wordWrap w:val="0"/>
        <w:spacing w:line="520" w:lineRule="exact"/>
        <w:ind w:firstLineChars="2400" w:firstLine="5760"/>
        <w:jc w:val="right"/>
        <w:rPr>
          <w:rFonts w:ascii="宋体" w:hAnsi="宋体" w:cs="仿宋_GB2312" w:hint="eastAsia"/>
          <w:sz w:val="24"/>
        </w:rPr>
      </w:pPr>
      <w:r>
        <w:rPr>
          <w:rFonts w:ascii="宋体" w:hAnsi="宋体" w:cs="仿宋_GB2312" w:hint="eastAsia"/>
          <w:sz w:val="24"/>
        </w:rPr>
        <w:t xml:space="preserve">闽南师范大学   </w:t>
      </w:r>
    </w:p>
    <w:p w:rsidR="0032052D" w:rsidRDefault="0032052D" w:rsidP="0032052D">
      <w:pPr>
        <w:tabs>
          <w:tab w:val="left" w:pos="7513"/>
        </w:tabs>
        <w:wordWrap w:val="0"/>
        <w:spacing w:line="520" w:lineRule="exact"/>
        <w:ind w:firstLineChars="2300" w:firstLine="5520"/>
        <w:jc w:val="right"/>
        <w:rPr>
          <w:rFonts w:ascii="宋体" w:hAnsi="宋体" w:cs="仿宋_GB2312" w:hint="eastAsia"/>
          <w:sz w:val="24"/>
        </w:rPr>
      </w:pPr>
      <w:r>
        <w:rPr>
          <w:rFonts w:ascii="宋体" w:hAnsi="宋体" w:cs="仿宋_GB2312" w:hint="eastAsia"/>
          <w:sz w:val="24"/>
        </w:rPr>
        <w:t xml:space="preserve">2019年8月30日 </w:t>
      </w:r>
    </w:p>
    <w:bookmarkEnd w:id="0"/>
    <w:p w:rsidR="0032052D" w:rsidRDefault="0032052D" w:rsidP="0032052D">
      <w:pPr>
        <w:pStyle w:val="3"/>
        <w:spacing w:line="520" w:lineRule="exact"/>
        <w:jc w:val="center"/>
        <w:rPr>
          <w:rFonts w:ascii="方正小标宋简体" w:eastAsia="方正小标宋简体" w:hAnsi="方正小标宋简体" w:cs="方正小标宋简体" w:hint="eastAsia"/>
          <w:b w:val="0"/>
          <w:bCs w:val="0"/>
          <w:sz w:val="36"/>
          <w:szCs w:val="36"/>
        </w:rPr>
      </w:pPr>
    </w:p>
    <w:p w:rsidR="0032052D" w:rsidRDefault="0032052D" w:rsidP="0032052D">
      <w:pPr>
        <w:spacing w:line="520" w:lineRule="exact"/>
        <w:rPr>
          <w:rFonts w:ascii="方正小标宋简体" w:eastAsia="方正小标宋简体" w:hAnsi="方正小标宋简体" w:cs="方正小标宋简体" w:hint="eastAsia"/>
          <w:sz w:val="36"/>
          <w:szCs w:val="36"/>
        </w:rPr>
      </w:pPr>
    </w:p>
    <w:p w:rsidR="0032052D" w:rsidRDefault="0032052D" w:rsidP="0032052D">
      <w:pPr>
        <w:spacing w:line="520" w:lineRule="exact"/>
        <w:rPr>
          <w:rFonts w:ascii="方正小标宋简体" w:eastAsia="方正小标宋简体" w:hAnsi="方正小标宋简体" w:cs="方正小标宋简体" w:hint="eastAsia"/>
          <w:sz w:val="36"/>
          <w:szCs w:val="36"/>
        </w:rPr>
      </w:pPr>
    </w:p>
    <w:p w:rsidR="0032052D" w:rsidRDefault="0032052D" w:rsidP="0032052D">
      <w:pPr>
        <w:rPr>
          <w:rFonts w:ascii="方正小标宋简体" w:eastAsia="方正小标宋简体" w:hAnsi="方正小标宋简体" w:cs="方正小标宋简体" w:hint="eastAsia"/>
          <w:sz w:val="36"/>
          <w:szCs w:val="36"/>
        </w:rPr>
      </w:pPr>
    </w:p>
    <w:p w:rsidR="0032052D" w:rsidRDefault="0032052D" w:rsidP="0032052D">
      <w:pPr>
        <w:rPr>
          <w:rFonts w:ascii="方正小标宋简体" w:eastAsia="方正小标宋简体" w:hAnsi="方正小标宋简体" w:cs="方正小标宋简体" w:hint="eastAsia"/>
          <w:sz w:val="36"/>
          <w:szCs w:val="36"/>
        </w:rPr>
      </w:pPr>
    </w:p>
    <w:p w:rsidR="0032052D" w:rsidRDefault="0032052D" w:rsidP="0032052D">
      <w:pPr>
        <w:rPr>
          <w:rFonts w:ascii="方正小标宋简体" w:eastAsia="方正小标宋简体" w:hAnsi="方正小标宋简体" w:cs="方正小标宋简体" w:hint="eastAsia"/>
          <w:sz w:val="36"/>
          <w:szCs w:val="36"/>
        </w:rPr>
      </w:pPr>
    </w:p>
    <w:p w:rsidR="0032052D" w:rsidRDefault="0032052D" w:rsidP="0032052D">
      <w:pPr>
        <w:rPr>
          <w:rFonts w:ascii="方正小标宋简体" w:eastAsia="方正小标宋简体" w:hAnsi="方正小标宋简体" w:cs="方正小标宋简体" w:hint="eastAsia"/>
          <w:sz w:val="36"/>
          <w:szCs w:val="36"/>
        </w:rPr>
      </w:pPr>
    </w:p>
    <w:p w:rsidR="0032052D" w:rsidRDefault="0032052D" w:rsidP="0032052D">
      <w:pPr>
        <w:rPr>
          <w:rFonts w:ascii="方正小标宋简体" w:eastAsia="方正小标宋简体" w:hAnsi="方正小标宋简体" w:cs="方正小标宋简体" w:hint="eastAsia"/>
          <w:sz w:val="36"/>
          <w:szCs w:val="36"/>
        </w:rPr>
      </w:pPr>
    </w:p>
    <w:p w:rsidR="0032052D" w:rsidRDefault="0032052D" w:rsidP="0032052D">
      <w:pPr>
        <w:rPr>
          <w:rFonts w:ascii="方正小标宋简体" w:eastAsia="方正小标宋简体" w:hAnsi="方正小标宋简体" w:cs="方正小标宋简体" w:hint="eastAsia"/>
          <w:sz w:val="36"/>
          <w:szCs w:val="36"/>
        </w:rPr>
      </w:pPr>
    </w:p>
    <w:p w:rsidR="0032052D" w:rsidRDefault="0032052D" w:rsidP="0032052D">
      <w:pPr>
        <w:rPr>
          <w:rFonts w:ascii="方正小标宋简体" w:eastAsia="方正小标宋简体" w:hAnsi="方正小标宋简体" w:cs="方正小标宋简体" w:hint="eastAsia"/>
          <w:sz w:val="36"/>
          <w:szCs w:val="36"/>
        </w:rPr>
      </w:pPr>
    </w:p>
    <w:p w:rsidR="008B0F3B" w:rsidRDefault="008B0F3B"/>
    <w:sectPr w:rsidR="008B0F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52D"/>
    <w:rsid w:val="0032052D"/>
    <w:rsid w:val="008B0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52D"/>
    <w:pPr>
      <w:widowControl w:val="0"/>
      <w:jc w:val="both"/>
    </w:pPr>
    <w:rPr>
      <w:rFonts w:ascii="Times New Roman" w:eastAsia="宋体" w:hAnsi="Times New Roman" w:cs="Times New Roman"/>
      <w:szCs w:val="20"/>
    </w:rPr>
  </w:style>
  <w:style w:type="paragraph" w:styleId="1">
    <w:name w:val="heading 1"/>
    <w:basedOn w:val="a"/>
    <w:next w:val="a"/>
    <w:link w:val="1Char"/>
    <w:qFormat/>
    <w:rsid w:val="0032052D"/>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32052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2052D"/>
    <w:rPr>
      <w:rFonts w:ascii="Times New Roman" w:eastAsia="宋体" w:hAnsi="Times New Roman" w:cs="Times New Roman"/>
      <w:b/>
      <w:bCs/>
      <w:kern w:val="44"/>
      <w:sz w:val="44"/>
      <w:szCs w:val="44"/>
    </w:rPr>
  </w:style>
  <w:style w:type="character" w:customStyle="1" w:styleId="3Char">
    <w:name w:val="标题 3 Char"/>
    <w:basedOn w:val="a0"/>
    <w:link w:val="3"/>
    <w:rsid w:val="0032052D"/>
    <w:rPr>
      <w:rFonts w:ascii="Times New Roman" w:eastAsia="宋体" w:hAnsi="Times New Roman" w:cs="Times New Roman"/>
      <w:b/>
      <w:bCs/>
      <w:sz w:val="32"/>
      <w:szCs w:val="32"/>
    </w:rPr>
  </w:style>
  <w:style w:type="paragraph" w:styleId="a3">
    <w:name w:val="Normal (Web)"/>
    <w:basedOn w:val="a"/>
    <w:uiPriority w:val="99"/>
    <w:rsid w:val="0032052D"/>
    <w:pPr>
      <w:widowControl/>
      <w:spacing w:before="100" w:beforeAutospacing="1" w:after="100" w:afterAutospacing="1"/>
      <w:jc w:val="left"/>
    </w:pPr>
    <w:rPr>
      <w:rFonts w:ascii="宋体" w:hAnsi="宋体"/>
      <w:kern w:val="0"/>
      <w:sz w:val="24"/>
    </w:rPr>
  </w:style>
  <w:style w:type="paragraph" w:styleId="a4">
    <w:name w:val="Plain Text"/>
    <w:basedOn w:val="a"/>
    <w:link w:val="Char"/>
    <w:rsid w:val="0032052D"/>
    <w:pPr>
      <w:widowControl/>
      <w:spacing w:before="100" w:beforeAutospacing="1" w:after="100" w:afterAutospacing="1"/>
      <w:jc w:val="left"/>
    </w:pPr>
    <w:rPr>
      <w:rFonts w:ascii="宋体" w:hAnsi="宋体"/>
      <w:color w:val="000000"/>
      <w:kern w:val="0"/>
      <w:sz w:val="24"/>
    </w:rPr>
  </w:style>
  <w:style w:type="character" w:customStyle="1" w:styleId="Char">
    <w:name w:val="纯文本 Char"/>
    <w:basedOn w:val="a0"/>
    <w:link w:val="a4"/>
    <w:rsid w:val="0032052D"/>
    <w:rPr>
      <w:rFonts w:ascii="宋体" w:eastAsia="宋体" w:hAnsi="宋体" w:cs="Times New Roman"/>
      <w:color w:val="000000"/>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52D"/>
    <w:pPr>
      <w:widowControl w:val="0"/>
      <w:jc w:val="both"/>
    </w:pPr>
    <w:rPr>
      <w:rFonts w:ascii="Times New Roman" w:eastAsia="宋体" w:hAnsi="Times New Roman" w:cs="Times New Roman"/>
      <w:szCs w:val="20"/>
    </w:rPr>
  </w:style>
  <w:style w:type="paragraph" w:styleId="1">
    <w:name w:val="heading 1"/>
    <w:basedOn w:val="a"/>
    <w:next w:val="a"/>
    <w:link w:val="1Char"/>
    <w:qFormat/>
    <w:rsid w:val="0032052D"/>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32052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2052D"/>
    <w:rPr>
      <w:rFonts w:ascii="Times New Roman" w:eastAsia="宋体" w:hAnsi="Times New Roman" w:cs="Times New Roman"/>
      <w:b/>
      <w:bCs/>
      <w:kern w:val="44"/>
      <w:sz w:val="44"/>
      <w:szCs w:val="44"/>
    </w:rPr>
  </w:style>
  <w:style w:type="character" w:customStyle="1" w:styleId="3Char">
    <w:name w:val="标题 3 Char"/>
    <w:basedOn w:val="a0"/>
    <w:link w:val="3"/>
    <w:rsid w:val="0032052D"/>
    <w:rPr>
      <w:rFonts w:ascii="Times New Roman" w:eastAsia="宋体" w:hAnsi="Times New Roman" w:cs="Times New Roman"/>
      <w:b/>
      <w:bCs/>
      <w:sz w:val="32"/>
      <w:szCs w:val="32"/>
    </w:rPr>
  </w:style>
  <w:style w:type="paragraph" w:styleId="a3">
    <w:name w:val="Normal (Web)"/>
    <w:basedOn w:val="a"/>
    <w:uiPriority w:val="99"/>
    <w:rsid w:val="0032052D"/>
    <w:pPr>
      <w:widowControl/>
      <w:spacing w:before="100" w:beforeAutospacing="1" w:after="100" w:afterAutospacing="1"/>
      <w:jc w:val="left"/>
    </w:pPr>
    <w:rPr>
      <w:rFonts w:ascii="宋体" w:hAnsi="宋体"/>
      <w:kern w:val="0"/>
      <w:sz w:val="24"/>
    </w:rPr>
  </w:style>
  <w:style w:type="paragraph" w:styleId="a4">
    <w:name w:val="Plain Text"/>
    <w:basedOn w:val="a"/>
    <w:link w:val="Char"/>
    <w:rsid w:val="0032052D"/>
    <w:pPr>
      <w:widowControl/>
      <w:spacing w:before="100" w:beforeAutospacing="1" w:after="100" w:afterAutospacing="1"/>
      <w:jc w:val="left"/>
    </w:pPr>
    <w:rPr>
      <w:rFonts w:ascii="宋体" w:hAnsi="宋体"/>
      <w:color w:val="000000"/>
      <w:kern w:val="0"/>
      <w:sz w:val="24"/>
    </w:rPr>
  </w:style>
  <w:style w:type="character" w:customStyle="1" w:styleId="Char">
    <w:name w:val="纯文本 Char"/>
    <w:basedOn w:val="a0"/>
    <w:link w:val="a4"/>
    <w:rsid w:val="0032052D"/>
    <w:rPr>
      <w:rFonts w:ascii="宋体" w:eastAsia="宋体" w:hAnsi="宋体" w:cs="Times New Roman"/>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1520</Words>
  <Characters>8666</Characters>
  <Application>Microsoft Office Word</Application>
  <DocSecurity>0</DocSecurity>
  <Lines>72</Lines>
  <Paragraphs>20</Paragraphs>
  <ScaleCrop>false</ScaleCrop>
  <Company>Sky123.Org</Company>
  <LinksUpToDate>false</LinksUpToDate>
  <CharactersWithSpaces>10166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2019-10-24T09:58:00Z</dcterms:created>
  <dcterms:modified xsi:type="dcterms:W3CDTF">2019-10-24T09:59:00Z</dcterms:modified>
</cp:coreProperties>
</file>